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84B" w:rsidRDefault="00A3184B" w:rsidP="00130C56">
      <w:pPr>
        <w:pStyle w:val="a3"/>
        <w:spacing w:before="0" w:afterLines="50" w:after="163"/>
      </w:pPr>
      <w:r>
        <w:rPr>
          <w:rFonts w:hint="eastAsia"/>
        </w:rPr>
        <w:t>第</w:t>
      </w:r>
      <w:r w:rsidR="00084BCD">
        <w:rPr>
          <w:rFonts w:hint="eastAsia"/>
        </w:rPr>
        <w:t>１０</w:t>
      </w:r>
      <w:r w:rsidR="00446C21">
        <w:rPr>
          <w:rFonts w:hint="eastAsia"/>
        </w:rPr>
        <w:t xml:space="preserve">回　</w:t>
      </w:r>
      <w:r w:rsidR="00446C21">
        <w:rPr>
          <w:rFonts w:hint="eastAsia"/>
        </w:rPr>
        <w:t>REIC</w:t>
      </w:r>
      <w:r w:rsidR="00446C21">
        <w:rPr>
          <w:rFonts w:hint="eastAsia"/>
        </w:rPr>
        <w:t>防災</w:t>
      </w:r>
      <w:r>
        <w:rPr>
          <w:rFonts w:hint="eastAsia"/>
        </w:rPr>
        <w:t>セミナー　開催のお知らせ</w:t>
      </w:r>
    </w:p>
    <w:p w:rsidR="00A3184B" w:rsidRPr="00F30E4D" w:rsidRDefault="003F18FB" w:rsidP="00F30E4D">
      <w:pPr>
        <w:ind w:firstLineChars="1700" w:firstLine="4080"/>
      </w:pPr>
      <w:r w:rsidRPr="00F30E4D">
        <w:rPr>
          <w:rFonts w:hint="eastAsia"/>
        </w:rPr>
        <w:t xml:space="preserve">主催　</w:t>
      </w:r>
      <w:r w:rsidR="00CF362A" w:rsidRPr="00F30E4D">
        <w:rPr>
          <w:rFonts w:hint="eastAsia"/>
        </w:rPr>
        <w:t>NPO</w:t>
      </w:r>
      <w:r w:rsidR="00130C56">
        <w:rPr>
          <w:rFonts w:hint="eastAsia"/>
        </w:rPr>
        <w:t>法人</w:t>
      </w:r>
      <w:r w:rsidR="00130C56">
        <w:rPr>
          <w:rFonts w:hint="eastAsia"/>
        </w:rPr>
        <w:t xml:space="preserve"> </w:t>
      </w:r>
      <w:r w:rsidR="00CF362A" w:rsidRPr="00F30E4D">
        <w:rPr>
          <w:rFonts w:hint="eastAsia"/>
        </w:rPr>
        <w:t>リアルタイム地震</w:t>
      </w:r>
      <w:r w:rsidR="00A61D4B" w:rsidRPr="00F30E4D">
        <w:rPr>
          <w:rFonts w:hint="eastAsia"/>
        </w:rPr>
        <w:t>・</w:t>
      </w:r>
      <w:r w:rsidR="00A61D4B" w:rsidRPr="00F30E4D">
        <w:t>防災</w:t>
      </w:r>
      <w:r w:rsidR="00CF362A" w:rsidRPr="00F30E4D">
        <w:rPr>
          <w:rFonts w:hint="eastAsia"/>
        </w:rPr>
        <w:t>情報利用協議会</w:t>
      </w:r>
    </w:p>
    <w:p w:rsidR="00F40FF5" w:rsidRPr="00130C56" w:rsidRDefault="00130C56" w:rsidP="00130C56">
      <w:pPr>
        <w:ind w:leftChars="2008" w:left="4819" w:firstLineChars="1200" w:firstLine="2880"/>
        <w:rPr>
          <w:rFonts w:hint="eastAsia"/>
        </w:rPr>
      </w:pPr>
      <w:r w:rsidRPr="00130C56">
        <w:rPr>
          <w:rFonts w:hint="eastAsia"/>
        </w:rPr>
        <w:t>（</w:t>
      </w:r>
      <w:r w:rsidRPr="00130C56">
        <w:rPr>
          <w:rFonts w:hint="eastAsia"/>
        </w:rPr>
        <w:t>TEL: 03-5366-2720</w:t>
      </w:r>
      <w:r w:rsidRPr="00130C56">
        <w:rPr>
          <w:rFonts w:hint="eastAsia"/>
        </w:rPr>
        <w:t>）</w:t>
      </w:r>
    </w:p>
    <w:p w:rsidR="00CF362A" w:rsidRPr="00F30E4D" w:rsidRDefault="00130C56" w:rsidP="00F30E4D">
      <w:pPr>
        <w:ind w:right="960" w:firstLineChars="2000" w:firstLine="4800"/>
      </w:pPr>
      <w:r>
        <w:rPr>
          <w:rFonts w:hint="eastAsia"/>
        </w:rPr>
        <w:t>公益財団法人</w:t>
      </w:r>
      <w:r>
        <w:rPr>
          <w:rFonts w:hint="eastAsia"/>
        </w:rPr>
        <w:t xml:space="preserve"> </w:t>
      </w:r>
      <w:r w:rsidR="00CF362A" w:rsidRPr="00F30E4D">
        <w:rPr>
          <w:rFonts w:hint="eastAsia"/>
        </w:rPr>
        <w:t>地震予知総合研究振興会</w:t>
      </w:r>
    </w:p>
    <w:p w:rsidR="0064363E" w:rsidRPr="00F30E4D" w:rsidRDefault="0064363E" w:rsidP="0064363E">
      <w:pPr>
        <w:ind w:leftChars="2008" w:left="4819" w:right="960"/>
        <w:rPr>
          <w:rFonts w:hint="eastAsia"/>
        </w:rPr>
      </w:pPr>
    </w:p>
    <w:p w:rsidR="0064363E" w:rsidRPr="00F30E4D" w:rsidRDefault="00777E88" w:rsidP="0064363E">
      <w:r w:rsidRPr="00F30E4D">
        <w:rPr>
          <w:rFonts w:hint="eastAsia"/>
        </w:rPr>
        <w:t xml:space="preserve">　</w:t>
      </w:r>
      <w:r w:rsidR="0064363E" w:rsidRPr="00F30E4D">
        <w:rPr>
          <w:rFonts w:hint="eastAsia"/>
        </w:rPr>
        <w:t>特定非営利活動法人リアルタイム地震</w:t>
      </w:r>
      <w:r w:rsidR="000948DF">
        <w:rPr>
          <w:rFonts w:hint="eastAsia"/>
        </w:rPr>
        <w:t>・</w:t>
      </w:r>
      <w:r w:rsidR="000948DF">
        <w:t>防災</w:t>
      </w:r>
      <w:r w:rsidR="0064363E" w:rsidRPr="00F30E4D">
        <w:rPr>
          <w:rFonts w:hint="eastAsia"/>
        </w:rPr>
        <w:t>情報利用協議会（</w:t>
      </w:r>
      <w:r w:rsidR="0064363E" w:rsidRPr="00F30E4D">
        <w:rPr>
          <w:rFonts w:hint="eastAsia"/>
        </w:rPr>
        <w:t>REIC</w:t>
      </w:r>
      <w:r w:rsidR="0064363E" w:rsidRPr="00F30E4D">
        <w:rPr>
          <w:rFonts w:hint="eastAsia"/>
        </w:rPr>
        <w:t>）は、主として会員向けに、防</w:t>
      </w:r>
      <w:r w:rsidR="00446C21">
        <w:rPr>
          <w:rFonts w:hint="eastAsia"/>
        </w:rPr>
        <w:t>災意識の向上と幅広い防災・減災対策の推進に資する目的で、「防災</w:t>
      </w:r>
      <w:r w:rsidR="0064363E" w:rsidRPr="00F30E4D">
        <w:rPr>
          <w:rFonts w:hint="eastAsia"/>
        </w:rPr>
        <w:t>セミナー」を、</w:t>
      </w:r>
      <w:r w:rsidR="003D58EC">
        <w:rPr>
          <w:rFonts w:hint="eastAsia"/>
        </w:rPr>
        <w:t>公益財団法人</w:t>
      </w:r>
      <w:r w:rsidR="0064363E" w:rsidRPr="00F30E4D">
        <w:rPr>
          <w:rFonts w:hint="eastAsia"/>
        </w:rPr>
        <w:t>地震予知総合研究振興会（</w:t>
      </w:r>
      <w:r w:rsidR="0064363E" w:rsidRPr="00F30E4D">
        <w:rPr>
          <w:rFonts w:hint="eastAsia"/>
        </w:rPr>
        <w:t>ADEP</w:t>
      </w:r>
      <w:r w:rsidR="0064363E" w:rsidRPr="00F30E4D">
        <w:rPr>
          <w:rFonts w:hint="eastAsia"/>
        </w:rPr>
        <w:t>）と共催で定期的に開催しております。</w:t>
      </w:r>
    </w:p>
    <w:p w:rsidR="00DE5DAB" w:rsidRPr="00DE5DAB" w:rsidRDefault="00DE5DAB" w:rsidP="00DE5DAB">
      <w:pPr>
        <w:rPr>
          <w:rFonts w:hint="eastAsia"/>
        </w:rPr>
      </w:pPr>
      <w:r w:rsidRPr="00FE7ABC">
        <w:rPr>
          <w:rFonts w:ascii="ＭＳ 明朝" w:hAnsi="ＭＳ 明朝" w:hint="eastAsia"/>
          <w:b/>
        </w:rPr>
        <w:t>第</w:t>
      </w:r>
      <w:r w:rsidR="00084BCD" w:rsidRPr="00FE7ABC">
        <w:rPr>
          <w:rFonts w:ascii="ＭＳ 明朝" w:hAnsi="ＭＳ 明朝" w:hint="eastAsia"/>
          <w:b/>
        </w:rPr>
        <w:t>10</w:t>
      </w:r>
      <w:r w:rsidRPr="00FE7ABC">
        <w:rPr>
          <w:rFonts w:ascii="ＭＳ 明朝" w:hAnsi="ＭＳ 明朝" w:hint="eastAsia"/>
          <w:b/>
        </w:rPr>
        <w:t>回セミナーは、</w:t>
      </w:r>
      <w:r w:rsidR="00446C21" w:rsidRPr="00FE7ABC">
        <w:rPr>
          <w:rFonts w:ascii="ＭＳ 明朝" w:hAnsi="ＭＳ 明朝" w:hint="eastAsia"/>
          <w:b/>
        </w:rPr>
        <w:t>元気象庁予報</w:t>
      </w:r>
      <w:r w:rsidR="00446C21" w:rsidRPr="00FE7ABC">
        <w:rPr>
          <w:rFonts w:ascii="ＭＳ 明朝" w:hAnsi="ＭＳ 明朝"/>
          <w:b/>
        </w:rPr>
        <w:t>課長</w:t>
      </w:r>
      <w:r w:rsidR="00446C21" w:rsidRPr="00FE7ABC">
        <w:rPr>
          <w:rFonts w:ascii="ＭＳ 明朝" w:hAnsi="ＭＳ 明朝" w:hint="eastAsia"/>
          <w:b/>
        </w:rPr>
        <w:t>の村中明氏</w:t>
      </w:r>
      <w:r w:rsidR="00446C21">
        <w:rPr>
          <w:rFonts w:ascii="ＭＳ 明朝" w:hAnsi="ＭＳ 明朝"/>
        </w:rPr>
        <w:t>を</w:t>
      </w:r>
      <w:r w:rsidR="00446C21">
        <w:rPr>
          <w:rFonts w:ascii="ＭＳ 明朝" w:hAnsi="ＭＳ 明朝" w:hint="eastAsia"/>
        </w:rPr>
        <w:t>お迎えし</w:t>
      </w:r>
      <w:r w:rsidR="00446C21">
        <w:rPr>
          <w:rFonts w:ascii="ＭＳ 明朝" w:hAnsi="ＭＳ 明朝"/>
        </w:rPr>
        <w:t>、</w:t>
      </w:r>
      <w:r w:rsidR="00446C21">
        <w:rPr>
          <w:rFonts w:hint="eastAsia"/>
        </w:rPr>
        <w:t>最近の気象災害の特徴などを取上げるとともに、そうした災害への備え、防災への取り組みなどについて、</w:t>
      </w:r>
      <w:r w:rsidR="00446C21">
        <w:t>ご講演賜ります。</w:t>
      </w:r>
    </w:p>
    <w:p w:rsidR="00F40FF5" w:rsidRPr="00F30E4D" w:rsidRDefault="0064363E" w:rsidP="0064363E">
      <w:r w:rsidRPr="00F30E4D">
        <w:rPr>
          <w:rFonts w:hint="eastAsia"/>
        </w:rPr>
        <w:t>多数ご参加頂きたくご案内申し上げます。</w:t>
      </w:r>
    </w:p>
    <w:p w:rsidR="00777E88" w:rsidRPr="00F30E4D" w:rsidRDefault="00777E88" w:rsidP="0064363E">
      <w:pPr>
        <w:rPr>
          <w:rFonts w:hint="eastAsia"/>
        </w:rPr>
      </w:pPr>
    </w:p>
    <w:p w:rsidR="00A3184B" w:rsidRPr="00F30E4D" w:rsidRDefault="00130C56" w:rsidP="005D3F30">
      <w:pPr>
        <w:ind w:leftChars="236" w:left="566"/>
        <w:rPr>
          <w:rFonts w:ascii="ＭＳ 明朝" w:hAnsi="ＭＳ 明朝" w:hint="eastAsia"/>
        </w:rPr>
      </w:pPr>
      <w:r>
        <w:rPr>
          <w:rFonts w:hint="eastAsia"/>
        </w:rPr>
        <w:t>講演題目</w:t>
      </w:r>
      <w:r>
        <w:rPr>
          <w:rFonts w:hint="eastAsia"/>
        </w:rPr>
        <w:tab/>
      </w:r>
      <w:r w:rsidR="00A3184B" w:rsidRPr="00F30E4D">
        <w:rPr>
          <w:rFonts w:ascii="ＭＳ 明朝" w:hAnsi="ＭＳ 明朝" w:hint="eastAsia"/>
        </w:rPr>
        <w:t>「</w:t>
      </w:r>
      <w:r w:rsidR="00446C21" w:rsidRPr="00446C21">
        <w:rPr>
          <w:rFonts w:hint="eastAsia"/>
          <w:b/>
          <w:sz w:val="28"/>
        </w:rPr>
        <w:t>最近の気象災害と気象防災</w:t>
      </w:r>
      <w:r w:rsidR="00A3184B" w:rsidRPr="00F30E4D">
        <w:rPr>
          <w:rFonts w:ascii="ＭＳ 明朝" w:hAnsi="ＭＳ 明朝" w:hint="eastAsia"/>
        </w:rPr>
        <w:t>」</w:t>
      </w:r>
    </w:p>
    <w:p w:rsidR="00A61D4B" w:rsidRPr="00F30E4D" w:rsidRDefault="00D0421E" w:rsidP="00A61D4B">
      <w:pPr>
        <w:ind w:leftChars="236" w:left="566"/>
        <w:rPr>
          <w:rFonts w:hint="eastAsia"/>
        </w:rPr>
      </w:pPr>
      <w:r w:rsidRPr="00F30E4D">
        <w:rPr>
          <w:rFonts w:ascii="ＭＳ 明朝" w:hAnsi="ＭＳ 明朝" w:hint="eastAsia"/>
        </w:rPr>
        <w:t>講</w:t>
      </w:r>
      <w:r w:rsidR="003D58EC">
        <w:rPr>
          <w:rFonts w:ascii="ＭＳ 明朝" w:hAnsi="ＭＳ 明朝" w:hint="eastAsia"/>
        </w:rPr>
        <w:t xml:space="preserve">　　</w:t>
      </w:r>
      <w:r w:rsidR="00130C56">
        <w:rPr>
          <w:rFonts w:ascii="ＭＳ 明朝" w:hAnsi="ＭＳ 明朝" w:hint="eastAsia"/>
        </w:rPr>
        <w:t>師</w:t>
      </w:r>
      <w:r w:rsidR="00130C56">
        <w:rPr>
          <w:rFonts w:ascii="ＭＳ 明朝" w:hAnsi="ＭＳ 明朝" w:hint="eastAsia"/>
        </w:rPr>
        <w:tab/>
      </w:r>
      <w:r w:rsidR="00977629" w:rsidRPr="003A7BFF">
        <w:rPr>
          <w:rFonts w:hint="eastAsia"/>
          <w:b/>
        </w:rPr>
        <w:t xml:space="preserve">村中　</w:t>
      </w:r>
      <w:r w:rsidR="00977629" w:rsidRPr="003A7BFF">
        <w:rPr>
          <w:b/>
        </w:rPr>
        <w:t>明</w:t>
      </w:r>
      <w:r w:rsidR="00977629" w:rsidRPr="003A7BFF">
        <w:rPr>
          <w:rFonts w:hint="eastAsia"/>
          <w:b/>
        </w:rPr>
        <w:t xml:space="preserve">　</w:t>
      </w:r>
      <w:r w:rsidR="00977629" w:rsidRPr="003A7BFF">
        <w:rPr>
          <w:b/>
        </w:rPr>
        <w:t>氏</w:t>
      </w:r>
    </w:p>
    <w:p w:rsidR="00977629" w:rsidRPr="000948DF" w:rsidRDefault="00977629" w:rsidP="006F25A7">
      <w:pPr>
        <w:ind w:firstLineChars="1000" w:firstLine="2400"/>
        <w:rPr>
          <w:rFonts w:hint="eastAsia"/>
          <w:sz w:val="21"/>
          <w:szCs w:val="21"/>
        </w:rPr>
      </w:pPr>
      <w:r>
        <w:rPr>
          <w:rFonts w:hint="eastAsia"/>
        </w:rPr>
        <w:t>気象防災サポーター</w:t>
      </w:r>
      <w:r w:rsidR="00130C56">
        <w:rPr>
          <w:rFonts w:hint="eastAsia"/>
        </w:rPr>
        <w:t>，</w:t>
      </w:r>
      <w:r>
        <w:rPr>
          <w:rFonts w:hint="eastAsia"/>
        </w:rPr>
        <w:t>元</w:t>
      </w:r>
      <w:r>
        <w:t>気象庁予報課長</w:t>
      </w:r>
    </w:p>
    <w:p w:rsidR="00A3184B" w:rsidRPr="00F30E4D" w:rsidRDefault="00A3184B" w:rsidP="00A61D4B">
      <w:pPr>
        <w:ind w:leftChars="236" w:left="566"/>
      </w:pPr>
      <w:r w:rsidRPr="00F30E4D">
        <w:rPr>
          <w:rFonts w:hint="eastAsia"/>
        </w:rPr>
        <w:t>日</w:t>
      </w:r>
      <w:r w:rsidR="00130C56">
        <w:rPr>
          <w:rFonts w:hint="eastAsia"/>
        </w:rPr>
        <w:t xml:space="preserve">　　時</w:t>
      </w:r>
      <w:r w:rsidR="00130C56">
        <w:rPr>
          <w:rFonts w:hint="eastAsia"/>
        </w:rPr>
        <w:tab/>
      </w:r>
      <w:r w:rsidRPr="00F87081">
        <w:rPr>
          <w:rFonts w:ascii="ＭＳ ゴシック" w:eastAsia="ＭＳ ゴシック" w:hAnsi="ＭＳ ゴシック" w:hint="eastAsia"/>
          <w:b/>
        </w:rPr>
        <w:t>平成</w:t>
      </w:r>
      <w:r w:rsidR="00AC75AD" w:rsidRPr="00F87081">
        <w:rPr>
          <w:rFonts w:asciiTheme="minorHAnsi" w:eastAsia="ＭＳ ゴシック" w:hAnsiTheme="minorHAnsi"/>
          <w:b/>
        </w:rPr>
        <w:t>26</w:t>
      </w:r>
      <w:r w:rsidRPr="00F87081">
        <w:rPr>
          <w:rFonts w:ascii="ＭＳ ゴシック" w:eastAsia="ＭＳ ゴシック" w:hAnsi="ＭＳ ゴシック" w:hint="eastAsia"/>
          <w:b/>
        </w:rPr>
        <w:t>年</w:t>
      </w:r>
      <w:r w:rsidR="00977629" w:rsidRPr="00F87081">
        <w:rPr>
          <w:rFonts w:asciiTheme="minorHAnsi" w:eastAsia="ＭＳ ゴシック" w:hAnsiTheme="minorHAnsi"/>
          <w:b/>
        </w:rPr>
        <w:t>8</w:t>
      </w:r>
      <w:r w:rsidRPr="00F87081">
        <w:rPr>
          <w:rFonts w:ascii="ＭＳ ゴシック" w:eastAsia="ＭＳ ゴシック" w:hAnsi="ＭＳ ゴシック" w:hint="eastAsia"/>
          <w:b/>
        </w:rPr>
        <w:t>月</w:t>
      </w:r>
      <w:r w:rsidR="00084BCD" w:rsidRPr="00F87081">
        <w:rPr>
          <w:rFonts w:asciiTheme="minorHAnsi" w:eastAsia="ＭＳ ゴシック" w:hAnsiTheme="minorHAnsi"/>
          <w:b/>
        </w:rPr>
        <w:t>28</w:t>
      </w:r>
      <w:r w:rsidRPr="00F87081">
        <w:rPr>
          <w:rFonts w:ascii="ＭＳ ゴシック" w:eastAsia="ＭＳ ゴシック" w:hAnsi="ＭＳ ゴシック" w:hint="eastAsia"/>
          <w:b/>
        </w:rPr>
        <w:t>日</w:t>
      </w:r>
      <w:r w:rsidR="00084BCD" w:rsidRPr="00F87081">
        <w:rPr>
          <w:rFonts w:ascii="ＭＳ ゴシック" w:eastAsia="ＭＳ ゴシック" w:hAnsi="ＭＳ ゴシック" w:hint="eastAsia"/>
          <w:b/>
        </w:rPr>
        <w:t>（木</w:t>
      </w:r>
      <w:r w:rsidR="000948DF" w:rsidRPr="00F87081">
        <w:rPr>
          <w:rFonts w:ascii="ＭＳ ゴシック" w:eastAsia="ＭＳ ゴシック" w:hAnsi="ＭＳ ゴシック"/>
          <w:b/>
        </w:rPr>
        <w:t>）</w:t>
      </w:r>
      <w:r w:rsidRPr="00F30E4D">
        <w:rPr>
          <w:rFonts w:ascii="ＭＳ ゴシック" w:eastAsia="ＭＳ ゴシック" w:hAnsi="ＭＳ ゴシック" w:hint="eastAsia"/>
        </w:rPr>
        <w:t xml:space="preserve">　</w:t>
      </w:r>
      <w:r w:rsidR="00AC75AD" w:rsidRPr="00F87081">
        <w:rPr>
          <w:rFonts w:asciiTheme="minorHAnsi" w:eastAsia="ＭＳ ゴシック" w:hAnsiTheme="minorHAnsi"/>
          <w:b/>
        </w:rPr>
        <w:t>17</w:t>
      </w:r>
      <w:r w:rsidRPr="00F87081">
        <w:rPr>
          <w:rFonts w:ascii="ＭＳ ゴシック" w:eastAsia="ＭＳ ゴシック" w:hAnsi="ＭＳ ゴシック" w:hint="eastAsia"/>
          <w:b/>
        </w:rPr>
        <w:t>時</w:t>
      </w:r>
      <w:r w:rsidRPr="00F87081">
        <w:rPr>
          <w:rFonts w:asciiTheme="minorHAnsi" w:eastAsia="ＭＳ ゴシック" w:hAnsiTheme="minorHAnsi"/>
          <w:b/>
        </w:rPr>
        <w:t>30</w:t>
      </w:r>
      <w:r w:rsidRPr="00F87081">
        <w:rPr>
          <w:rFonts w:ascii="ＭＳ ゴシック" w:eastAsia="ＭＳ ゴシック" w:hAnsi="ＭＳ ゴシック" w:hint="eastAsia"/>
          <w:b/>
        </w:rPr>
        <w:t>分</w:t>
      </w:r>
      <w:r w:rsidRPr="00F87081">
        <w:rPr>
          <w:rFonts w:asciiTheme="minorHAnsi" w:eastAsia="ＭＳ ゴシック" w:hAnsiTheme="minorHAnsi"/>
          <w:b/>
        </w:rPr>
        <w:t>～</w:t>
      </w:r>
      <w:r w:rsidRPr="00F87081">
        <w:rPr>
          <w:rFonts w:asciiTheme="minorHAnsi" w:eastAsia="ＭＳ ゴシック" w:hAnsiTheme="minorHAnsi"/>
          <w:b/>
        </w:rPr>
        <w:t>19</w:t>
      </w:r>
      <w:r w:rsidRPr="00F87081">
        <w:rPr>
          <w:rFonts w:ascii="ＭＳ ゴシック" w:eastAsia="ＭＳ ゴシック" w:hAnsi="ＭＳ ゴシック" w:hint="eastAsia"/>
          <w:b/>
        </w:rPr>
        <w:t>時</w:t>
      </w:r>
    </w:p>
    <w:p w:rsidR="00F87081" w:rsidRDefault="00A3184B" w:rsidP="00F87081">
      <w:pPr>
        <w:ind w:leftChars="236" w:left="1526" w:hangingChars="400" w:hanging="960"/>
      </w:pPr>
      <w:r w:rsidRPr="00F30E4D">
        <w:rPr>
          <w:rFonts w:hint="eastAsia"/>
        </w:rPr>
        <w:t>場</w:t>
      </w:r>
      <w:r w:rsidR="003D58EC">
        <w:rPr>
          <w:rFonts w:hint="eastAsia"/>
        </w:rPr>
        <w:t xml:space="preserve">　　</w:t>
      </w:r>
      <w:r w:rsidR="00130C56">
        <w:rPr>
          <w:rFonts w:hint="eastAsia"/>
        </w:rPr>
        <w:t>所</w:t>
      </w:r>
      <w:r w:rsidR="00130C56">
        <w:rPr>
          <w:rFonts w:hint="eastAsia"/>
        </w:rPr>
        <w:tab/>
      </w:r>
      <w:r w:rsidRPr="00F30E4D">
        <w:rPr>
          <w:rFonts w:hint="eastAsia"/>
        </w:rPr>
        <w:t>地震予知総合研究振興会　会議室</w:t>
      </w:r>
    </w:p>
    <w:p w:rsidR="004D6792" w:rsidRPr="00F30E4D" w:rsidRDefault="00130C56" w:rsidP="00F87081">
      <w:pPr>
        <w:ind w:leftChars="636" w:left="1526" w:firstLineChars="700" w:firstLine="1680"/>
        <w:rPr>
          <w:rFonts w:hint="eastAsia"/>
        </w:rPr>
      </w:pPr>
      <w:r>
        <w:rPr>
          <w:rFonts w:hint="eastAsia"/>
          <w:color w:val="000000"/>
        </w:rPr>
        <w:t>（</w:t>
      </w:r>
      <w:r w:rsidR="004D6792" w:rsidRPr="00F30E4D">
        <w:rPr>
          <w:rFonts w:hint="eastAsia"/>
          <w:color w:val="000000"/>
        </w:rPr>
        <w:t>東京都千代田区猿楽町</w:t>
      </w:r>
      <w:r w:rsidR="004D6792" w:rsidRPr="00F30E4D">
        <w:rPr>
          <w:rFonts w:hint="eastAsia"/>
          <w:color w:val="000000"/>
        </w:rPr>
        <w:t>1-5-18</w:t>
      </w:r>
      <w:r w:rsidR="004D6792" w:rsidRPr="00F30E4D">
        <w:rPr>
          <w:rFonts w:hint="eastAsia"/>
          <w:color w:val="000000"/>
        </w:rPr>
        <w:t xml:space="preserve">　千代田ビル</w:t>
      </w:r>
      <w:r w:rsidR="004D6792" w:rsidRPr="00F30E4D">
        <w:rPr>
          <w:rFonts w:hint="eastAsia"/>
          <w:color w:val="000000"/>
        </w:rPr>
        <w:t>8</w:t>
      </w:r>
      <w:r w:rsidR="004D6792" w:rsidRPr="00F30E4D">
        <w:rPr>
          <w:rFonts w:hint="eastAsia"/>
          <w:color w:val="000000"/>
        </w:rPr>
        <w:t>階</w:t>
      </w:r>
      <w:r>
        <w:rPr>
          <w:rFonts w:hint="eastAsia"/>
          <w:color w:val="000000"/>
        </w:rPr>
        <w:t>）</w:t>
      </w:r>
      <w:bookmarkStart w:id="0" w:name="_GoBack"/>
      <w:bookmarkEnd w:id="0"/>
    </w:p>
    <w:p w:rsidR="00A3184B" w:rsidRPr="00F30E4D" w:rsidRDefault="00A3184B" w:rsidP="005D3F30">
      <w:pPr>
        <w:ind w:leftChars="236" w:left="566"/>
      </w:pPr>
      <w:r w:rsidRPr="00F30E4D">
        <w:rPr>
          <w:rFonts w:hint="eastAsia"/>
        </w:rPr>
        <w:t>定</w:t>
      </w:r>
      <w:r w:rsidR="003D58EC">
        <w:rPr>
          <w:rFonts w:hint="eastAsia"/>
        </w:rPr>
        <w:t xml:space="preserve">　　</w:t>
      </w:r>
      <w:r w:rsidRPr="00F30E4D">
        <w:rPr>
          <w:rFonts w:hint="eastAsia"/>
        </w:rPr>
        <w:t>員</w:t>
      </w:r>
      <w:r w:rsidR="00130C56">
        <w:rPr>
          <w:rFonts w:hint="eastAsia"/>
        </w:rPr>
        <w:tab/>
      </w:r>
      <w:r w:rsidR="00AC75AD">
        <w:rPr>
          <w:rFonts w:hint="eastAsia"/>
        </w:rPr>
        <w:t>30</w:t>
      </w:r>
      <w:r w:rsidRPr="00F30E4D">
        <w:rPr>
          <w:rFonts w:hint="eastAsia"/>
        </w:rPr>
        <w:t>名</w:t>
      </w:r>
      <w:r w:rsidR="007612B4" w:rsidRPr="00F30E4D">
        <w:rPr>
          <w:rFonts w:hint="eastAsia"/>
        </w:rPr>
        <w:t>（先着順）</w:t>
      </w:r>
    </w:p>
    <w:p w:rsidR="00282AEF" w:rsidRPr="00F30E4D" w:rsidRDefault="007612B4" w:rsidP="005D3F30">
      <w:pPr>
        <w:ind w:leftChars="236" w:left="566"/>
      </w:pPr>
      <w:r w:rsidRPr="00F30E4D">
        <w:rPr>
          <w:rFonts w:hint="eastAsia"/>
        </w:rPr>
        <w:t>参</w:t>
      </w:r>
      <w:r w:rsidR="003D58EC">
        <w:rPr>
          <w:rFonts w:hint="eastAsia"/>
        </w:rPr>
        <w:t xml:space="preserve"> </w:t>
      </w:r>
      <w:r w:rsidRPr="00F30E4D">
        <w:rPr>
          <w:rFonts w:hint="eastAsia"/>
        </w:rPr>
        <w:t>加</w:t>
      </w:r>
      <w:r w:rsidR="003D58EC">
        <w:rPr>
          <w:rFonts w:hint="eastAsia"/>
        </w:rPr>
        <w:t xml:space="preserve"> </w:t>
      </w:r>
      <w:r w:rsidR="00130C56">
        <w:rPr>
          <w:rFonts w:hint="eastAsia"/>
        </w:rPr>
        <w:t>費</w:t>
      </w:r>
      <w:r w:rsidR="00130C56">
        <w:rPr>
          <w:rFonts w:hint="eastAsia"/>
        </w:rPr>
        <w:tab/>
      </w:r>
      <w:r w:rsidR="00AC75AD">
        <w:rPr>
          <w:rFonts w:hint="eastAsia"/>
        </w:rPr>
        <w:t>１会員あたり</w:t>
      </w:r>
      <w:r w:rsidR="00AC75AD">
        <w:rPr>
          <w:rFonts w:hint="eastAsia"/>
        </w:rPr>
        <w:t>2</w:t>
      </w:r>
      <w:r w:rsidR="00D0421E" w:rsidRPr="00F30E4D">
        <w:rPr>
          <w:rFonts w:hint="eastAsia"/>
        </w:rPr>
        <w:t>名まで無料</w:t>
      </w:r>
    </w:p>
    <w:p w:rsidR="007612B4" w:rsidRPr="00F30E4D" w:rsidRDefault="007612B4" w:rsidP="00130C56">
      <w:pPr>
        <w:ind w:left="960" w:firstLine="960"/>
        <w:rPr>
          <w:rFonts w:hint="eastAsia"/>
        </w:rPr>
      </w:pPr>
      <w:r w:rsidRPr="00F30E4D">
        <w:rPr>
          <w:rFonts w:hint="eastAsia"/>
        </w:rPr>
        <w:t>その他</w:t>
      </w:r>
      <w:r w:rsidR="00282AEF" w:rsidRPr="00F30E4D">
        <w:rPr>
          <w:rFonts w:hint="eastAsia"/>
        </w:rPr>
        <w:t>(</w:t>
      </w:r>
      <w:r w:rsidR="00282AEF" w:rsidRPr="00F30E4D">
        <w:rPr>
          <w:rFonts w:hint="eastAsia"/>
        </w:rPr>
        <w:t>会員</w:t>
      </w:r>
      <w:r w:rsidR="00AC75AD">
        <w:rPr>
          <w:rFonts w:hint="eastAsia"/>
        </w:rPr>
        <w:t>3</w:t>
      </w:r>
      <w:r w:rsidR="00282AEF" w:rsidRPr="00F30E4D">
        <w:rPr>
          <w:rFonts w:hint="eastAsia"/>
        </w:rPr>
        <w:t>名目以降、非会員</w:t>
      </w:r>
      <w:r w:rsidR="00282AEF" w:rsidRPr="00F30E4D">
        <w:rPr>
          <w:rFonts w:hint="eastAsia"/>
        </w:rPr>
        <w:t>)</w:t>
      </w:r>
      <w:r w:rsidR="00282AEF" w:rsidRPr="00F30E4D">
        <w:rPr>
          <w:rFonts w:hint="eastAsia"/>
        </w:rPr>
        <w:t>、</w:t>
      </w:r>
      <w:r w:rsidRPr="00F30E4D">
        <w:rPr>
          <w:rFonts w:hint="eastAsia"/>
        </w:rPr>
        <w:t>1</w:t>
      </w:r>
      <w:r w:rsidRPr="00F30E4D">
        <w:rPr>
          <w:rFonts w:hint="eastAsia"/>
        </w:rPr>
        <w:t>名</w:t>
      </w:r>
      <w:r w:rsidRPr="00F30E4D">
        <w:rPr>
          <w:rFonts w:hint="eastAsia"/>
        </w:rPr>
        <w:t>2</w:t>
      </w:r>
      <w:r w:rsidRPr="00F30E4D">
        <w:t>,</w:t>
      </w:r>
      <w:r w:rsidRPr="00F30E4D">
        <w:rPr>
          <w:rFonts w:hint="eastAsia"/>
        </w:rPr>
        <w:t>000</w:t>
      </w:r>
      <w:r w:rsidRPr="00F30E4D">
        <w:rPr>
          <w:rFonts w:hint="eastAsia"/>
        </w:rPr>
        <w:t>円</w:t>
      </w:r>
    </w:p>
    <w:p w:rsidR="00F40FF5" w:rsidRPr="00F30E4D" w:rsidRDefault="007612B4" w:rsidP="005D3F30">
      <w:pPr>
        <w:ind w:leftChars="236" w:left="566"/>
        <w:rPr>
          <w:rFonts w:hint="eastAsia"/>
        </w:rPr>
      </w:pPr>
      <w:r w:rsidRPr="00F30E4D">
        <w:rPr>
          <w:rFonts w:hint="eastAsia"/>
        </w:rPr>
        <w:t>申</w:t>
      </w:r>
      <w:r w:rsidR="003D58EC">
        <w:rPr>
          <w:rFonts w:hint="eastAsia"/>
        </w:rPr>
        <w:t xml:space="preserve"> </w:t>
      </w:r>
      <w:r w:rsidRPr="00F30E4D">
        <w:rPr>
          <w:rFonts w:hint="eastAsia"/>
        </w:rPr>
        <w:t>込</w:t>
      </w:r>
      <w:r w:rsidR="003D58EC">
        <w:rPr>
          <w:rFonts w:hint="eastAsia"/>
        </w:rPr>
        <w:t xml:space="preserve"> </w:t>
      </w:r>
      <w:r w:rsidR="00130C56">
        <w:rPr>
          <w:rFonts w:hint="eastAsia"/>
        </w:rPr>
        <w:t>先</w:t>
      </w:r>
      <w:r w:rsidR="00130C56">
        <w:rPr>
          <w:rFonts w:hint="eastAsia"/>
        </w:rPr>
        <w:tab/>
      </w:r>
      <w:r w:rsidRPr="00F30E4D">
        <w:rPr>
          <w:rFonts w:hint="eastAsia"/>
        </w:rPr>
        <w:t>リアルタイム地震</w:t>
      </w:r>
      <w:r w:rsidR="000948DF">
        <w:rPr>
          <w:rFonts w:hint="eastAsia"/>
        </w:rPr>
        <w:t>・</w:t>
      </w:r>
      <w:r w:rsidR="000948DF">
        <w:t>防災</w:t>
      </w:r>
      <w:r w:rsidRPr="00F30E4D">
        <w:rPr>
          <w:rFonts w:hint="eastAsia"/>
        </w:rPr>
        <w:t>情報利用協議会　事務局　まで</w:t>
      </w:r>
    </w:p>
    <w:p w:rsidR="00130C56" w:rsidRDefault="00F87081" w:rsidP="005D3F30">
      <w:pPr>
        <w:ind w:leftChars="236" w:left="566"/>
      </w:pPr>
      <w:r>
        <w:rPr>
          <w:rFonts w:hint="eastAsia"/>
        </w:rPr>
        <w:t>申込方法</w:t>
      </w:r>
      <w:r>
        <w:rPr>
          <w:rFonts w:hint="eastAsia"/>
        </w:rPr>
        <w:tab/>
      </w:r>
      <w:r w:rsidR="007612B4" w:rsidRPr="00F30E4D">
        <w:rPr>
          <w:rFonts w:hint="eastAsia"/>
        </w:rPr>
        <w:t>電子メール</w:t>
      </w:r>
      <w:r w:rsidR="00130C56">
        <w:rPr>
          <w:rFonts w:hint="eastAsia"/>
        </w:rPr>
        <w:t xml:space="preserve">　</w:t>
      </w:r>
      <w:r w:rsidR="00130C56" w:rsidRPr="00130C56">
        <w:t>reic_info@eq7realtime.org</w:t>
      </w:r>
      <w:r w:rsidR="00130C56">
        <w:rPr>
          <w:rFonts w:hint="eastAsia"/>
        </w:rPr>
        <w:t xml:space="preserve">　</w:t>
      </w:r>
      <w:r w:rsidR="007612B4" w:rsidRPr="00F30E4D">
        <w:rPr>
          <w:rFonts w:hint="eastAsia"/>
        </w:rPr>
        <w:t>または</w:t>
      </w:r>
    </w:p>
    <w:p w:rsidR="007612B4" w:rsidRPr="00F30E4D" w:rsidRDefault="007612B4" w:rsidP="00F87081">
      <w:pPr>
        <w:ind w:left="960" w:firstLine="960"/>
      </w:pPr>
      <w:r w:rsidRPr="00F30E4D">
        <w:rPr>
          <w:rFonts w:hint="eastAsia"/>
        </w:rPr>
        <w:t>FAX</w:t>
      </w:r>
      <w:r w:rsidR="00F87081">
        <w:rPr>
          <w:rFonts w:hint="eastAsia"/>
        </w:rPr>
        <w:t xml:space="preserve">　</w:t>
      </w:r>
      <w:r w:rsidR="00F87081">
        <w:tab/>
      </w:r>
      <w:r w:rsidR="00F87081">
        <w:rPr>
          <w:rFonts w:hint="eastAsia"/>
        </w:rPr>
        <w:t xml:space="preserve">　　</w:t>
      </w:r>
      <w:r w:rsidR="00F87081" w:rsidRPr="00F87081">
        <w:rPr>
          <w:rFonts w:ascii="ＭＳ ゴシック" w:eastAsia="ＭＳ ゴシック" w:hAnsi="ＭＳ ゴシック" w:hint="eastAsia"/>
          <w:b/>
          <w:color w:val="000000"/>
        </w:rPr>
        <w:t>03-5366-2740</w:t>
      </w:r>
    </w:p>
    <w:p w:rsidR="00282AEF" w:rsidRDefault="00282AEF" w:rsidP="00F87081">
      <w:pPr>
        <w:rPr>
          <w:rFonts w:hint="eastAsia"/>
          <w:color w:val="000000"/>
        </w:rPr>
      </w:pPr>
    </w:p>
    <w:p w:rsidR="00282AEF" w:rsidRPr="00B84FC8" w:rsidRDefault="001D2CF5" w:rsidP="00865814">
      <w:pPr>
        <w:pStyle w:val="a6"/>
        <w:spacing w:after="0"/>
        <w:rPr>
          <w:rStyle w:val="a8"/>
          <w:rFonts w:ascii="AR Pゴシック体M" w:eastAsia="AR Pゴシック体M" w:hAnsi="AR Pゴシック体M"/>
        </w:rPr>
      </w:pPr>
      <w:r w:rsidRPr="00B84FC8">
        <w:rPr>
          <w:rStyle w:val="a8"/>
          <w:rFonts w:ascii="AR Pゴシック体M" w:eastAsia="AR Pゴシック体M" w:hAnsi="AR Pゴシック体M" w:hint="eastAsia"/>
        </w:rPr>
        <w:t>第</w:t>
      </w:r>
      <w:r w:rsidR="003A7BFF">
        <w:rPr>
          <w:rStyle w:val="a8"/>
          <w:rFonts w:ascii="AR Pゴシック体M" w:eastAsia="AR Pゴシック体M" w:hAnsi="AR Pゴシック体M" w:hint="eastAsia"/>
        </w:rPr>
        <w:t>10</w:t>
      </w:r>
      <w:r w:rsidR="00B84FC8" w:rsidRPr="00B84FC8">
        <w:rPr>
          <w:rStyle w:val="a8"/>
          <w:rFonts w:ascii="AR Pゴシック体M" w:eastAsia="AR Pゴシック体M" w:hAnsi="AR Pゴシック体M" w:hint="eastAsia"/>
        </w:rPr>
        <w:t>回REIC防災</w:t>
      </w:r>
      <w:r w:rsidRPr="00B84FC8">
        <w:rPr>
          <w:rStyle w:val="a8"/>
          <w:rFonts w:ascii="AR Pゴシック体M" w:eastAsia="AR Pゴシック体M" w:hAnsi="AR Pゴシック体M" w:hint="eastAsia"/>
        </w:rPr>
        <w:t>セミナー</w:t>
      </w:r>
      <w:r w:rsidR="00282AEF" w:rsidRPr="00B84FC8">
        <w:rPr>
          <w:rStyle w:val="a8"/>
          <w:rFonts w:ascii="AR Pゴシック体M" w:eastAsia="AR Pゴシック体M" w:hAnsi="AR Pゴシック体M" w:hint="eastAsia"/>
        </w:rPr>
        <w:t>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15"/>
        <w:gridCol w:w="6139"/>
      </w:tblGrid>
      <w:tr w:rsidR="001D2CF5" w:rsidRPr="003F18FB" w:rsidTr="00866D2F">
        <w:trPr>
          <w:trHeight w:val="397"/>
        </w:trPr>
        <w:tc>
          <w:tcPr>
            <w:tcW w:w="2235" w:type="dxa"/>
            <w:shd w:val="clear" w:color="auto" w:fill="auto"/>
            <w:vAlign w:val="center"/>
          </w:tcPr>
          <w:p w:rsidR="001D2CF5" w:rsidRPr="003F18FB" w:rsidRDefault="001D2CF5" w:rsidP="00866D2F">
            <w:pPr>
              <w:jc w:val="both"/>
              <w:rPr>
                <w:rFonts w:hint="eastAsia"/>
              </w:rPr>
            </w:pPr>
            <w:r w:rsidRPr="003F18FB">
              <w:rPr>
                <w:rFonts w:hint="eastAsia"/>
              </w:rPr>
              <w:t>会員名（会社名）</w:t>
            </w:r>
          </w:p>
        </w:tc>
        <w:tc>
          <w:tcPr>
            <w:tcW w:w="7654" w:type="dxa"/>
            <w:gridSpan w:val="2"/>
            <w:shd w:val="clear" w:color="auto" w:fill="auto"/>
          </w:tcPr>
          <w:p w:rsidR="001D2CF5" w:rsidRPr="003F18FB" w:rsidRDefault="001D2CF5" w:rsidP="0064363E">
            <w:pPr>
              <w:rPr>
                <w:rFonts w:hint="eastAsia"/>
              </w:rPr>
            </w:pPr>
          </w:p>
        </w:tc>
      </w:tr>
      <w:tr w:rsidR="001D2CF5" w:rsidRPr="003F18FB" w:rsidTr="00866D2F">
        <w:trPr>
          <w:trHeight w:val="397"/>
        </w:trPr>
        <w:tc>
          <w:tcPr>
            <w:tcW w:w="2235" w:type="dxa"/>
            <w:shd w:val="clear" w:color="auto" w:fill="auto"/>
            <w:vAlign w:val="center"/>
          </w:tcPr>
          <w:p w:rsidR="001D2CF5" w:rsidRPr="003F18FB" w:rsidRDefault="001D2CF5" w:rsidP="00866D2F">
            <w:pPr>
              <w:jc w:val="both"/>
              <w:rPr>
                <w:rFonts w:hint="eastAsia"/>
              </w:rPr>
            </w:pPr>
            <w:r w:rsidRPr="003F18FB">
              <w:rPr>
                <w:rFonts w:hint="eastAsia"/>
              </w:rPr>
              <w:t>申込者</w:t>
            </w:r>
          </w:p>
        </w:tc>
        <w:tc>
          <w:tcPr>
            <w:tcW w:w="7654" w:type="dxa"/>
            <w:gridSpan w:val="2"/>
            <w:shd w:val="clear" w:color="auto" w:fill="auto"/>
          </w:tcPr>
          <w:p w:rsidR="001D2CF5" w:rsidRPr="003F18FB" w:rsidRDefault="001D2CF5" w:rsidP="0064363E">
            <w:pPr>
              <w:rPr>
                <w:rFonts w:hint="eastAsia"/>
              </w:rPr>
            </w:pPr>
          </w:p>
        </w:tc>
      </w:tr>
      <w:tr w:rsidR="001D2CF5" w:rsidRPr="003F18FB" w:rsidTr="00866D2F">
        <w:trPr>
          <w:trHeight w:val="397"/>
        </w:trPr>
        <w:tc>
          <w:tcPr>
            <w:tcW w:w="2235" w:type="dxa"/>
            <w:vMerge w:val="restart"/>
            <w:shd w:val="clear" w:color="auto" w:fill="auto"/>
            <w:vAlign w:val="center"/>
          </w:tcPr>
          <w:p w:rsidR="001D2CF5" w:rsidRPr="003F18FB" w:rsidRDefault="001D2CF5" w:rsidP="00866D2F">
            <w:pPr>
              <w:jc w:val="both"/>
              <w:rPr>
                <w:rFonts w:hint="eastAsia"/>
              </w:rPr>
            </w:pPr>
            <w:r w:rsidRPr="003F18FB">
              <w:rPr>
                <w:rFonts w:hint="eastAsia"/>
              </w:rPr>
              <w:t xml:space="preserve">申込者連絡先　</w:t>
            </w:r>
          </w:p>
        </w:tc>
        <w:tc>
          <w:tcPr>
            <w:tcW w:w="1515" w:type="dxa"/>
            <w:shd w:val="clear" w:color="auto" w:fill="auto"/>
            <w:vAlign w:val="center"/>
          </w:tcPr>
          <w:p w:rsidR="001D2CF5" w:rsidRPr="003F18FB" w:rsidRDefault="001D2CF5" w:rsidP="00866D2F">
            <w:pPr>
              <w:jc w:val="both"/>
              <w:rPr>
                <w:rFonts w:hint="eastAsia"/>
              </w:rPr>
            </w:pPr>
            <w:r w:rsidRPr="003F18FB">
              <w:rPr>
                <w:rFonts w:hint="eastAsia"/>
              </w:rPr>
              <w:t>電話</w:t>
            </w:r>
          </w:p>
        </w:tc>
        <w:tc>
          <w:tcPr>
            <w:tcW w:w="6139" w:type="dxa"/>
            <w:shd w:val="clear" w:color="auto" w:fill="auto"/>
          </w:tcPr>
          <w:p w:rsidR="001D2CF5" w:rsidRPr="003F18FB" w:rsidRDefault="001D2CF5" w:rsidP="0064363E">
            <w:pPr>
              <w:rPr>
                <w:rFonts w:hint="eastAsia"/>
              </w:rPr>
            </w:pPr>
          </w:p>
        </w:tc>
      </w:tr>
      <w:tr w:rsidR="001D2CF5" w:rsidRPr="003F18FB" w:rsidTr="00866D2F">
        <w:trPr>
          <w:trHeight w:val="397"/>
        </w:trPr>
        <w:tc>
          <w:tcPr>
            <w:tcW w:w="2235" w:type="dxa"/>
            <w:vMerge/>
            <w:shd w:val="clear" w:color="auto" w:fill="auto"/>
          </w:tcPr>
          <w:p w:rsidR="001D2CF5" w:rsidRPr="003F18FB" w:rsidRDefault="001D2CF5" w:rsidP="0064363E">
            <w:pPr>
              <w:rPr>
                <w:rFonts w:hint="eastAsia"/>
              </w:rPr>
            </w:pPr>
          </w:p>
        </w:tc>
        <w:tc>
          <w:tcPr>
            <w:tcW w:w="1515" w:type="dxa"/>
            <w:shd w:val="clear" w:color="auto" w:fill="auto"/>
            <w:vAlign w:val="center"/>
          </w:tcPr>
          <w:p w:rsidR="001D2CF5" w:rsidRPr="003F18FB" w:rsidRDefault="001D2CF5" w:rsidP="00866D2F">
            <w:pPr>
              <w:jc w:val="both"/>
              <w:rPr>
                <w:rFonts w:hint="eastAsia"/>
              </w:rPr>
            </w:pPr>
            <w:r w:rsidRPr="003F18FB">
              <w:rPr>
                <w:rFonts w:hint="eastAsia"/>
                <w:sz w:val="18"/>
              </w:rPr>
              <w:t>メールアドレス</w:t>
            </w:r>
          </w:p>
        </w:tc>
        <w:tc>
          <w:tcPr>
            <w:tcW w:w="6139" w:type="dxa"/>
            <w:shd w:val="clear" w:color="auto" w:fill="auto"/>
          </w:tcPr>
          <w:p w:rsidR="001D2CF5" w:rsidRPr="003F18FB" w:rsidRDefault="001D2CF5" w:rsidP="0064363E">
            <w:pPr>
              <w:rPr>
                <w:rFonts w:hint="eastAsia"/>
              </w:rPr>
            </w:pPr>
          </w:p>
        </w:tc>
      </w:tr>
    </w:tbl>
    <w:p w:rsidR="00912C07" w:rsidRDefault="00912C07" w:rsidP="0064363E">
      <w:pPr>
        <w:rPr>
          <w:b/>
        </w:rPr>
      </w:pPr>
    </w:p>
    <w:p w:rsidR="00A86B1E" w:rsidRPr="00A86B1E" w:rsidRDefault="00A86B1E" w:rsidP="0064363E">
      <w:pPr>
        <w:rPr>
          <w:b/>
        </w:rPr>
      </w:pPr>
      <w:r w:rsidRPr="00A86B1E">
        <w:rPr>
          <w:rFonts w:hint="eastAsia"/>
          <w:b/>
        </w:rPr>
        <w:t>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174"/>
        <w:gridCol w:w="863"/>
        <w:gridCol w:w="1311"/>
        <w:gridCol w:w="3367"/>
      </w:tblGrid>
      <w:tr w:rsidR="004D6792" w:rsidRPr="003F18FB" w:rsidTr="00866D2F">
        <w:trPr>
          <w:trHeight w:val="397"/>
        </w:trPr>
        <w:tc>
          <w:tcPr>
            <w:tcW w:w="2174" w:type="dxa"/>
            <w:shd w:val="clear" w:color="auto" w:fill="auto"/>
            <w:vAlign w:val="center"/>
          </w:tcPr>
          <w:p w:rsidR="004D6792" w:rsidRPr="003F18FB" w:rsidRDefault="004D6792" w:rsidP="00866D2F">
            <w:pPr>
              <w:jc w:val="both"/>
              <w:rPr>
                <w:rFonts w:hint="eastAsia"/>
              </w:rPr>
            </w:pPr>
            <w:r w:rsidRPr="003F18FB">
              <w:rPr>
                <w:rFonts w:hint="eastAsia"/>
              </w:rPr>
              <w:t>氏名</w:t>
            </w:r>
          </w:p>
        </w:tc>
        <w:tc>
          <w:tcPr>
            <w:tcW w:w="2174" w:type="dxa"/>
            <w:shd w:val="clear" w:color="auto" w:fill="auto"/>
            <w:vAlign w:val="center"/>
          </w:tcPr>
          <w:p w:rsidR="004D6792" w:rsidRPr="003F18FB" w:rsidRDefault="004D6792" w:rsidP="00866D2F">
            <w:pPr>
              <w:jc w:val="both"/>
              <w:rPr>
                <w:rFonts w:hint="eastAsia"/>
              </w:rPr>
            </w:pPr>
            <w:r w:rsidRPr="003F18FB">
              <w:rPr>
                <w:rFonts w:hint="eastAsia"/>
              </w:rPr>
              <w:t>所属</w:t>
            </w:r>
          </w:p>
        </w:tc>
        <w:tc>
          <w:tcPr>
            <w:tcW w:w="863" w:type="dxa"/>
            <w:shd w:val="clear" w:color="auto" w:fill="auto"/>
            <w:vAlign w:val="center"/>
          </w:tcPr>
          <w:p w:rsidR="004D6792" w:rsidRPr="003F18FB" w:rsidRDefault="004D6792" w:rsidP="00866D2F">
            <w:pPr>
              <w:jc w:val="both"/>
              <w:rPr>
                <w:rFonts w:hint="eastAsia"/>
              </w:rPr>
            </w:pPr>
            <w:r w:rsidRPr="003F18FB">
              <w:rPr>
                <w:rFonts w:hint="eastAsia"/>
              </w:rPr>
              <w:t>会員</w:t>
            </w:r>
          </w:p>
        </w:tc>
        <w:tc>
          <w:tcPr>
            <w:tcW w:w="1311" w:type="dxa"/>
            <w:shd w:val="clear" w:color="auto" w:fill="auto"/>
            <w:vAlign w:val="center"/>
          </w:tcPr>
          <w:p w:rsidR="004D6792" w:rsidRPr="003F18FB" w:rsidRDefault="004D6792" w:rsidP="00866D2F">
            <w:pPr>
              <w:ind w:left="90"/>
              <w:jc w:val="both"/>
              <w:rPr>
                <w:rFonts w:hint="eastAsia"/>
              </w:rPr>
            </w:pPr>
            <w:r w:rsidRPr="003F18FB">
              <w:rPr>
                <w:rFonts w:hint="eastAsia"/>
              </w:rPr>
              <w:t>電話</w:t>
            </w:r>
          </w:p>
        </w:tc>
        <w:tc>
          <w:tcPr>
            <w:tcW w:w="3367" w:type="dxa"/>
            <w:shd w:val="clear" w:color="auto" w:fill="auto"/>
            <w:vAlign w:val="center"/>
          </w:tcPr>
          <w:p w:rsidR="004D6792" w:rsidRPr="003F18FB" w:rsidRDefault="004D6792" w:rsidP="00866D2F">
            <w:pPr>
              <w:jc w:val="both"/>
              <w:rPr>
                <w:rFonts w:hint="eastAsia"/>
              </w:rPr>
            </w:pPr>
            <w:r w:rsidRPr="003F18FB">
              <w:rPr>
                <w:rFonts w:hint="eastAsia"/>
              </w:rPr>
              <w:t>メールアドレス</w:t>
            </w:r>
          </w:p>
        </w:tc>
      </w:tr>
      <w:tr w:rsidR="004D6792" w:rsidRPr="003F18FB" w:rsidTr="003F18FB">
        <w:tc>
          <w:tcPr>
            <w:tcW w:w="2174" w:type="dxa"/>
            <w:shd w:val="clear" w:color="auto" w:fill="auto"/>
          </w:tcPr>
          <w:p w:rsidR="004D6792" w:rsidRPr="003F18FB" w:rsidRDefault="004D6792" w:rsidP="0064363E"/>
          <w:p w:rsidR="004D6792" w:rsidRPr="003F18FB" w:rsidRDefault="004D6792" w:rsidP="0064363E">
            <w:pPr>
              <w:rPr>
                <w:rFonts w:hint="eastAsia"/>
              </w:rPr>
            </w:pPr>
          </w:p>
        </w:tc>
        <w:tc>
          <w:tcPr>
            <w:tcW w:w="2174" w:type="dxa"/>
            <w:shd w:val="clear" w:color="auto" w:fill="auto"/>
          </w:tcPr>
          <w:p w:rsidR="004D6792" w:rsidRPr="003F18FB" w:rsidRDefault="004D6792" w:rsidP="0064363E">
            <w:pPr>
              <w:rPr>
                <w:rFonts w:hint="eastAsia"/>
              </w:rPr>
            </w:pPr>
          </w:p>
        </w:tc>
        <w:tc>
          <w:tcPr>
            <w:tcW w:w="863" w:type="dxa"/>
            <w:shd w:val="clear" w:color="auto" w:fill="auto"/>
          </w:tcPr>
          <w:p w:rsidR="004D6792" w:rsidRPr="003F18FB" w:rsidRDefault="004D6792" w:rsidP="0064363E">
            <w:pPr>
              <w:rPr>
                <w:sz w:val="18"/>
              </w:rPr>
            </w:pPr>
            <w:r w:rsidRPr="003F18FB">
              <w:rPr>
                <w:rFonts w:hint="eastAsia"/>
                <w:sz w:val="18"/>
              </w:rPr>
              <w:t>会員</w:t>
            </w:r>
          </w:p>
          <w:p w:rsidR="004D6792" w:rsidRPr="003F18FB" w:rsidRDefault="004D6792" w:rsidP="0064363E">
            <w:pPr>
              <w:rPr>
                <w:rFonts w:hint="eastAsia"/>
              </w:rPr>
            </w:pPr>
            <w:r w:rsidRPr="003F18FB">
              <w:rPr>
                <w:rFonts w:hint="eastAsia"/>
                <w:sz w:val="18"/>
              </w:rPr>
              <w:t>非会員</w:t>
            </w:r>
          </w:p>
        </w:tc>
        <w:tc>
          <w:tcPr>
            <w:tcW w:w="1311" w:type="dxa"/>
            <w:shd w:val="clear" w:color="auto" w:fill="auto"/>
          </w:tcPr>
          <w:p w:rsidR="004D6792" w:rsidRPr="003F18FB" w:rsidRDefault="004D6792" w:rsidP="0064363E">
            <w:pPr>
              <w:rPr>
                <w:rFonts w:hint="eastAsia"/>
              </w:rPr>
            </w:pPr>
          </w:p>
        </w:tc>
        <w:tc>
          <w:tcPr>
            <w:tcW w:w="3367" w:type="dxa"/>
            <w:shd w:val="clear" w:color="auto" w:fill="auto"/>
          </w:tcPr>
          <w:p w:rsidR="004D6792" w:rsidRPr="003F18FB" w:rsidRDefault="004D6792" w:rsidP="0064363E">
            <w:pPr>
              <w:rPr>
                <w:rFonts w:hint="eastAsia"/>
              </w:rPr>
            </w:pPr>
          </w:p>
        </w:tc>
      </w:tr>
      <w:tr w:rsidR="004D6792" w:rsidRPr="003F18FB" w:rsidTr="003F18FB">
        <w:tc>
          <w:tcPr>
            <w:tcW w:w="2174" w:type="dxa"/>
            <w:shd w:val="clear" w:color="auto" w:fill="auto"/>
          </w:tcPr>
          <w:p w:rsidR="004D6792" w:rsidRPr="003F18FB" w:rsidRDefault="004D6792" w:rsidP="0064363E"/>
          <w:p w:rsidR="004D6792" w:rsidRPr="003F18FB" w:rsidRDefault="004D6792" w:rsidP="0064363E">
            <w:pPr>
              <w:rPr>
                <w:rFonts w:hint="eastAsia"/>
              </w:rPr>
            </w:pPr>
          </w:p>
        </w:tc>
        <w:tc>
          <w:tcPr>
            <w:tcW w:w="2174" w:type="dxa"/>
            <w:shd w:val="clear" w:color="auto" w:fill="auto"/>
          </w:tcPr>
          <w:p w:rsidR="004D6792" w:rsidRPr="003F18FB" w:rsidRDefault="004D6792" w:rsidP="0064363E">
            <w:pPr>
              <w:rPr>
                <w:rFonts w:hint="eastAsia"/>
              </w:rPr>
            </w:pPr>
          </w:p>
        </w:tc>
        <w:tc>
          <w:tcPr>
            <w:tcW w:w="863" w:type="dxa"/>
            <w:shd w:val="clear" w:color="auto" w:fill="auto"/>
          </w:tcPr>
          <w:p w:rsidR="004D6792" w:rsidRPr="003F18FB" w:rsidRDefault="004D6792" w:rsidP="0064363E">
            <w:pPr>
              <w:rPr>
                <w:sz w:val="18"/>
              </w:rPr>
            </w:pPr>
            <w:r w:rsidRPr="003F18FB">
              <w:rPr>
                <w:rFonts w:hint="eastAsia"/>
                <w:sz w:val="18"/>
              </w:rPr>
              <w:t>会員</w:t>
            </w:r>
          </w:p>
          <w:p w:rsidR="004D6792" w:rsidRPr="003F18FB" w:rsidRDefault="004D6792" w:rsidP="0064363E">
            <w:pPr>
              <w:rPr>
                <w:rFonts w:hint="eastAsia"/>
              </w:rPr>
            </w:pPr>
            <w:r w:rsidRPr="003F18FB">
              <w:rPr>
                <w:rFonts w:hint="eastAsia"/>
                <w:sz w:val="18"/>
              </w:rPr>
              <w:t>非会員</w:t>
            </w:r>
          </w:p>
        </w:tc>
        <w:tc>
          <w:tcPr>
            <w:tcW w:w="1311" w:type="dxa"/>
            <w:shd w:val="clear" w:color="auto" w:fill="auto"/>
          </w:tcPr>
          <w:p w:rsidR="004D6792" w:rsidRPr="003F18FB" w:rsidRDefault="004D6792" w:rsidP="0064363E">
            <w:pPr>
              <w:rPr>
                <w:rFonts w:hint="eastAsia"/>
              </w:rPr>
            </w:pPr>
          </w:p>
        </w:tc>
        <w:tc>
          <w:tcPr>
            <w:tcW w:w="3367" w:type="dxa"/>
            <w:shd w:val="clear" w:color="auto" w:fill="auto"/>
          </w:tcPr>
          <w:p w:rsidR="004D6792" w:rsidRPr="003F18FB" w:rsidRDefault="004D6792" w:rsidP="0064363E">
            <w:pPr>
              <w:rPr>
                <w:rFonts w:hint="eastAsia"/>
              </w:rPr>
            </w:pPr>
          </w:p>
        </w:tc>
      </w:tr>
      <w:tr w:rsidR="004D6792" w:rsidRPr="003F18FB" w:rsidTr="003F18FB">
        <w:tc>
          <w:tcPr>
            <w:tcW w:w="2174" w:type="dxa"/>
            <w:shd w:val="clear" w:color="auto" w:fill="auto"/>
          </w:tcPr>
          <w:p w:rsidR="004D6792" w:rsidRPr="003F18FB" w:rsidRDefault="004D6792" w:rsidP="0064363E"/>
          <w:p w:rsidR="004D6792" w:rsidRPr="003F18FB" w:rsidRDefault="004D6792" w:rsidP="0064363E">
            <w:pPr>
              <w:rPr>
                <w:rFonts w:hint="eastAsia"/>
              </w:rPr>
            </w:pPr>
          </w:p>
        </w:tc>
        <w:tc>
          <w:tcPr>
            <w:tcW w:w="2174" w:type="dxa"/>
            <w:shd w:val="clear" w:color="auto" w:fill="auto"/>
          </w:tcPr>
          <w:p w:rsidR="004D6792" w:rsidRPr="003F18FB" w:rsidRDefault="004D6792" w:rsidP="0064363E">
            <w:pPr>
              <w:rPr>
                <w:rFonts w:hint="eastAsia"/>
              </w:rPr>
            </w:pPr>
          </w:p>
        </w:tc>
        <w:tc>
          <w:tcPr>
            <w:tcW w:w="863" w:type="dxa"/>
            <w:shd w:val="clear" w:color="auto" w:fill="auto"/>
          </w:tcPr>
          <w:p w:rsidR="004D6792" w:rsidRPr="003F18FB" w:rsidRDefault="004D6792" w:rsidP="0064363E">
            <w:pPr>
              <w:rPr>
                <w:sz w:val="18"/>
              </w:rPr>
            </w:pPr>
            <w:r w:rsidRPr="003F18FB">
              <w:rPr>
                <w:rFonts w:hint="eastAsia"/>
                <w:sz w:val="18"/>
              </w:rPr>
              <w:t>会員</w:t>
            </w:r>
          </w:p>
          <w:p w:rsidR="004D6792" w:rsidRPr="003F18FB" w:rsidRDefault="004D6792" w:rsidP="0064363E">
            <w:pPr>
              <w:rPr>
                <w:rFonts w:hint="eastAsia"/>
              </w:rPr>
            </w:pPr>
            <w:r w:rsidRPr="003F18FB">
              <w:rPr>
                <w:rFonts w:hint="eastAsia"/>
                <w:sz w:val="18"/>
              </w:rPr>
              <w:t>非会員</w:t>
            </w:r>
          </w:p>
        </w:tc>
        <w:tc>
          <w:tcPr>
            <w:tcW w:w="1311" w:type="dxa"/>
            <w:shd w:val="clear" w:color="auto" w:fill="auto"/>
          </w:tcPr>
          <w:p w:rsidR="004D6792" w:rsidRPr="003F18FB" w:rsidRDefault="004D6792" w:rsidP="0064363E">
            <w:pPr>
              <w:rPr>
                <w:rFonts w:hint="eastAsia"/>
              </w:rPr>
            </w:pPr>
          </w:p>
        </w:tc>
        <w:tc>
          <w:tcPr>
            <w:tcW w:w="3367" w:type="dxa"/>
            <w:shd w:val="clear" w:color="auto" w:fill="auto"/>
          </w:tcPr>
          <w:p w:rsidR="004D6792" w:rsidRPr="003F18FB" w:rsidRDefault="004D6792" w:rsidP="0064363E">
            <w:pPr>
              <w:rPr>
                <w:rFonts w:hint="eastAsia"/>
              </w:rPr>
            </w:pPr>
          </w:p>
        </w:tc>
      </w:tr>
    </w:tbl>
    <w:p w:rsidR="001D2CF5" w:rsidRPr="00F40FF5" w:rsidRDefault="004D6792" w:rsidP="0064363E">
      <w:pPr>
        <w:rPr>
          <w:sz w:val="20"/>
        </w:rPr>
      </w:pPr>
      <w:r w:rsidRPr="00F40FF5">
        <w:rPr>
          <w:rFonts w:hint="eastAsia"/>
          <w:sz w:val="20"/>
        </w:rPr>
        <w:t>会員の欄は、会員・非会員いずれかを囲んでください。会員の場合でも、</w:t>
      </w:r>
      <w:r w:rsidRPr="00F40FF5">
        <w:rPr>
          <w:rFonts w:hint="eastAsia"/>
          <w:sz w:val="20"/>
        </w:rPr>
        <w:t>3</w:t>
      </w:r>
      <w:r w:rsidRPr="00F40FF5">
        <w:rPr>
          <w:rFonts w:hint="eastAsia"/>
          <w:sz w:val="20"/>
        </w:rPr>
        <w:t>名以降は有料になります。</w:t>
      </w:r>
    </w:p>
    <w:p w:rsidR="001D2CF5" w:rsidRDefault="001D2CF5" w:rsidP="0064363E">
      <w:pPr>
        <w:jc w:val="both"/>
        <w:rPr>
          <w:rFonts w:ascii="ＭＳ ゴシック" w:eastAsia="ＭＳ ゴシック" w:hAnsi="ＭＳ ゴシック"/>
          <w:b/>
          <w:sz w:val="28"/>
        </w:rPr>
      </w:pPr>
      <w:r>
        <w:br w:type="page"/>
      </w:r>
      <w:r w:rsidR="00A3184B" w:rsidRPr="003F18FB">
        <w:rPr>
          <w:rFonts w:ascii="ＭＳ ゴシック" w:eastAsia="ＭＳ ゴシック" w:hAnsi="ＭＳ ゴシック" w:hint="eastAsia"/>
          <w:b/>
          <w:sz w:val="28"/>
        </w:rPr>
        <w:lastRenderedPageBreak/>
        <w:t>講演内容</w:t>
      </w:r>
    </w:p>
    <w:p w:rsidR="00977629" w:rsidRDefault="00977629" w:rsidP="00977629">
      <w:pPr>
        <w:ind w:leftChars="100" w:left="240" w:firstLineChars="18" w:firstLine="43"/>
      </w:pPr>
      <w:r>
        <w:rPr>
          <w:rFonts w:hint="eastAsia"/>
        </w:rPr>
        <w:t xml:space="preserve">　近年、日本では台風などによる大規模な災害は減りつつあるものの、局地的な大雨や竜巻などによる災害は毎年のように繰り返されています．</w:t>
      </w:r>
    </w:p>
    <w:p w:rsidR="00977629" w:rsidRDefault="00977629" w:rsidP="00977629">
      <w:pPr>
        <w:ind w:left="240" w:hangingChars="100" w:hanging="240"/>
      </w:pPr>
      <w:r>
        <w:rPr>
          <w:rFonts w:hint="eastAsia"/>
        </w:rPr>
        <w:t xml:space="preserve">　災害をもたらすような現象は台風のように大きなスケールのものから竜巻や雷など時間的、空間的に極めてスケールの小さいものまで多様です．　こうした現象の予測に取り組むのがスーパーコンピュータによる数値予報です．　予測技術の進歩にはめざましいものがありますが、現在話題となっている局地的な大雨や竜巻などの現象は、最新の予測技術をもってしても事前に精度良く予測することは困難です．気象防災においては技術的な予測に頼るだけでなく、防災気象情報を効果的に利用して適切な防災行動をとることで、被害の軽減を図ることが可能です．</w:t>
      </w:r>
    </w:p>
    <w:p w:rsidR="00977629" w:rsidRDefault="00977629" w:rsidP="00977629">
      <w:pPr>
        <w:ind w:left="240" w:hangingChars="100" w:hanging="240"/>
      </w:pPr>
      <w:r>
        <w:rPr>
          <w:rFonts w:hint="eastAsia"/>
        </w:rPr>
        <w:t xml:space="preserve">　講演では、最近の気象災害の特徴などを取上げるとともに</w:t>
      </w:r>
      <w:r w:rsidR="003D58EC">
        <w:rPr>
          <w:rFonts w:hint="eastAsia"/>
        </w:rPr>
        <w:t>、そうした災害への備え、防災への取り組みなどについてご講演頂きます。</w:t>
      </w:r>
    </w:p>
    <w:p w:rsidR="001D2CF5" w:rsidRPr="00261B31" w:rsidRDefault="001D2CF5" w:rsidP="0064363E">
      <w:pPr>
        <w:rPr>
          <w:rFonts w:ascii="ＭＳ ゴシック" w:eastAsia="ＭＳ ゴシック" w:hAnsi="ＭＳ ゴシック" w:hint="eastAsia"/>
          <w:b/>
        </w:rPr>
      </w:pPr>
      <w:r w:rsidRPr="00261B31">
        <w:rPr>
          <w:rFonts w:ascii="ＭＳ ゴシック" w:eastAsia="ＭＳ ゴシック" w:hAnsi="ＭＳ ゴシック" w:hint="eastAsia"/>
          <w:b/>
          <w:sz w:val="28"/>
        </w:rPr>
        <w:t>講師略歴</w:t>
      </w:r>
    </w:p>
    <w:p w:rsidR="00977629" w:rsidRPr="00977629" w:rsidRDefault="00977629" w:rsidP="00977629">
      <w:pPr>
        <w:ind w:leftChars="59" w:left="142"/>
        <w:rPr>
          <w:rFonts w:ascii="ＭＳ 明朝" w:hAnsi="ＭＳ 明朝"/>
        </w:rPr>
      </w:pPr>
      <w:r w:rsidRPr="00977629">
        <w:rPr>
          <w:rFonts w:ascii="ＭＳ 明朝" w:hAnsi="ＭＳ 明朝" w:hint="eastAsia"/>
        </w:rPr>
        <w:t>富士山測候所、新潟地方気象台などを経て、気象庁予報課 予報官、</w:t>
      </w:r>
    </w:p>
    <w:p w:rsidR="00977629" w:rsidRPr="00977629" w:rsidRDefault="00977629" w:rsidP="00977629">
      <w:pPr>
        <w:ind w:leftChars="59" w:left="142"/>
        <w:rPr>
          <w:rFonts w:ascii="ＭＳ 明朝" w:hAnsi="ＭＳ 明朝"/>
        </w:rPr>
      </w:pPr>
      <w:r w:rsidRPr="00977629">
        <w:rPr>
          <w:rFonts w:ascii="ＭＳ 明朝" w:hAnsi="ＭＳ 明朝" w:hint="eastAsia"/>
        </w:rPr>
        <w:t>気象衛星センター 解析課長、気象庁業務課 気象防災情報調整官、</w:t>
      </w:r>
    </w:p>
    <w:p w:rsidR="00977629" w:rsidRPr="00977629" w:rsidRDefault="00977629" w:rsidP="00977629">
      <w:pPr>
        <w:ind w:leftChars="59" w:left="142"/>
        <w:rPr>
          <w:rFonts w:ascii="ＭＳ 明朝" w:hAnsi="ＭＳ 明朝"/>
        </w:rPr>
      </w:pPr>
      <w:r>
        <w:rPr>
          <w:rFonts w:ascii="ＭＳ 明朝" w:hAnsi="ＭＳ 明朝" w:hint="eastAsia"/>
        </w:rPr>
        <w:t>気象</w:t>
      </w:r>
      <w:r w:rsidRPr="00977629">
        <w:rPr>
          <w:rFonts w:ascii="ＭＳ 明朝" w:hAnsi="ＭＳ 明朝" w:hint="eastAsia"/>
        </w:rPr>
        <w:t>庁予報課 主任予報官、気象庁 予報課長</w:t>
      </w:r>
    </w:p>
    <w:p w:rsidR="00977629" w:rsidRPr="00977629" w:rsidRDefault="00977629" w:rsidP="00977629">
      <w:pPr>
        <w:ind w:leftChars="59" w:left="142"/>
        <w:rPr>
          <w:rFonts w:ascii="ＭＳ 明朝" w:hAnsi="ＭＳ 明朝"/>
        </w:rPr>
      </w:pPr>
      <w:r w:rsidRPr="00977629">
        <w:rPr>
          <w:rFonts w:ascii="ＭＳ 明朝" w:hAnsi="ＭＳ 明朝" w:hint="eastAsia"/>
        </w:rPr>
        <w:t xml:space="preserve">平成24年3月 定年退職　</w:t>
      </w:r>
    </w:p>
    <w:p w:rsidR="00977629" w:rsidRDefault="00977629" w:rsidP="00977629">
      <w:pPr>
        <w:ind w:leftChars="59" w:left="142"/>
      </w:pPr>
      <w:r>
        <w:rPr>
          <w:rFonts w:hint="eastAsia"/>
        </w:rPr>
        <w:t xml:space="preserve">現在は「気象防災サポーター」として、気象予報士などへの気象防災の講演や最新の予報技術な　</w:t>
      </w:r>
      <w:r>
        <w:t xml:space="preserve">　　</w:t>
      </w:r>
      <w:r>
        <w:rPr>
          <w:rFonts w:hint="eastAsia"/>
        </w:rPr>
        <w:t>どについての講習を行っています．</w:t>
      </w:r>
    </w:p>
    <w:p w:rsidR="000D6407" w:rsidRPr="00F30E4D" w:rsidRDefault="00130C56" w:rsidP="00B84FC8">
      <w:pPr>
        <w:ind w:firstLineChars="100" w:firstLine="240"/>
        <w:rPr>
          <w:rFonts w:hint="eastAsia"/>
        </w:rPr>
      </w:pPr>
      <w:r>
        <w:rPr>
          <w:noProof/>
        </w:rPr>
        <mc:AlternateContent>
          <mc:Choice Requires="wps">
            <w:drawing>
              <wp:anchor distT="45720" distB="45720" distL="114300" distR="114300" simplePos="0" relativeHeight="251656191" behindDoc="0" locked="0" layoutInCell="1" allowOverlap="1" wp14:anchorId="1E57C90C" wp14:editId="28C89D43">
                <wp:simplePos x="0" y="0"/>
                <wp:positionH relativeFrom="column">
                  <wp:posOffset>123825</wp:posOffset>
                </wp:positionH>
                <wp:positionV relativeFrom="paragraph">
                  <wp:posOffset>386080</wp:posOffset>
                </wp:positionV>
                <wp:extent cx="2286000" cy="114300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1AD1" w:rsidRPr="00EB1AD1" w:rsidRDefault="00130C56" w:rsidP="00EB1AD1">
                            <w:pPr>
                              <w:ind w:firstLineChars="300" w:firstLine="720"/>
                              <w:rPr>
                                <w:rFonts w:ascii="ＭＳ ゴシック" w:eastAsia="ＭＳ ゴシック" w:hAnsi="ＭＳ ゴシック"/>
                                <w:szCs w:val="32"/>
                              </w:rPr>
                            </w:pPr>
                            <w:r>
                              <w:rPr>
                                <w:rFonts w:ascii="ＭＳ ゴシック" w:eastAsia="ＭＳ ゴシック" w:hAnsi="ＭＳ ゴシック" w:hint="eastAsia"/>
                                <w:szCs w:val="32"/>
                              </w:rPr>
                              <w:t xml:space="preserve">≪ </w:t>
                            </w:r>
                            <w:r w:rsidR="00EB1AD1" w:rsidRPr="00EB1AD1">
                              <w:rPr>
                                <w:rFonts w:ascii="ＭＳ ゴシック" w:eastAsia="ＭＳ ゴシック" w:hAnsi="ＭＳ ゴシック" w:hint="eastAsia"/>
                                <w:szCs w:val="32"/>
                              </w:rPr>
                              <w:t>会</w:t>
                            </w:r>
                            <w:r>
                              <w:rPr>
                                <w:rFonts w:ascii="ＭＳ ゴシック" w:eastAsia="ＭＳ ゴシック" w:hAnsi="ＭＳ ゴシック" w:hint="eastAsia"/>
                                <w:szCs w:val="32"/>
                              </w:rPr>
                              <w:t xml:space="preserve">　</w:t>
                            </w:r>
                            <w:r w:rsidR="00EB1AD1" w:rsidRPr="00EB1AD1">
                              <w:rPr>
                                <w:rFonts w:ascii="ＭＳ ゴシック" w:eastAsia="ＭＳ ゴシック" w:hAnsi="ＭＳ ゴシック" w:hint="eastAsia"/>
                                <w:szCs w:val="32"/>
                              </w:rPr>
                              <w:t>場</w:t>
                            </w:r>
                            <w:r>
                              <w:rPr>
                                <w:rFonts w:ascii="ＭＳ ゴシック" w:eastAsia="ＭＳ ゴシック" w:hAnsi="ＭＳ ゴシック" w:hint="eastAsia"/>
                                <w:szCs w:val="32"/>
                              </w:rPr>
                              <w:t xml:space="preserve"> ≫</w:t>
                            </w:r>
                          </w:p>
                          <w:p w:rsidR="00130C56" w:rsidRDefault="00EB1AD1" w:rsidP="00EB1AD1">
                            <w:pPr>
                              <w:rPr>
                                <w:color w:val="000000"/>
                                <w:sz w:val="21"/>
                              </w:rPr>
                            </w:pPr>
                            <w:r w:rsidRPr="00EB1AD1">
                              <w:rPr>
                                <w:rFonts w:hint="eastAsia"/>
                                <w:color w:val="000000"/>
                                <w:sz w:val="21"/>
                              </w:rPr>
                              <w:t>〒</w:t>
                            </w:r>
                            <w:r w:rsidRPr="00EB1AD1">
                              <w:rPr>
                                <w:rFonts w:hint="eastAsia"/>
                                <w:color w:val="000000"/>
                                <w:sz w:val="21"/>
                              </w:rPr>
                              <w:t>101-0064</w:t>
                            </w:r>
                            <w:r w:rsidRPr="00EB1AD1">
                              <w:rPr>
                                <w:rFonts w:hint="eastAsia"/>
                                <w:color w:val="000000"/>
                                <w:sz w:val="21"/>
                              </w:rPr>
                              <w:t xml:space="preserve">　</w:t>
                            </w:r>
                          </w:p>
                          <w:p w:rsidR="00EB1AD1" w:rsidRPr="00EB1AD1" w:rsidRDefault="00EB1AD1" w:rsidP="00EB1AD1">
                            <w:pPr>
                              <w:rPr>
                                <w:color w:val="000000"/>
                                <w:sz w:val="21"/>
                              </w:rPr>
                            </w:pPr>
                            <w:r w:rsidRPr="00EB1AD1">
                              <w:rPr>
                                <w:rFonts w:hint="eastAsia"/>
                                <w:color w:val="000000"/>
                                <w:sz w:val="21"/>
                              </w:rPr>
                              <w:t>東京都千代田区猿楽町</w:t>
                            </w:r>
                            <w:r w:rsidRPr="00EB1AD1">
                              <w:rPr>
                                <w:rFonts w:hint="eastAsia"/>
                                <w:color w:val="000000"/>
                                <w:sz w:val="21"/>
                              </w:rPr>
                              <w:t>1-5-18</w:t>
                            </w:r>
                            <w:r w:rsidRPr="00EB1AD1">
                              <w:rPr>
                                <w:rFonts w:hint="eastAsia"/>
                                <w:color w:val="000000"/>
                                <w:sz w:val="21"/>
                              </w:rPr>
                              <w:t xml:space="preserve">　</w:t>
                            </w:r>
                          </w:p>
                          <w:p w:rsidR="00EB1AD1" w:rsidRPr="00EB1AD1" w:rsidRDefault="00EB1AD1" w:rsidP="00EB1AD1">
                            <w:pPr>
                              <w:ind w:firstLineChars="200" w:firstLine="420"/>
                              <w:rPr>
                                <w:rFonts w:hint="eastAsia"/>
                                <w:sz w:val="21"/>
                              </w:rPr>
                            </w:pPr>
                            <w:r w:rsidRPr="00EB1AD1">
                              <w:rPr>
                                <w:rFonts w:hint="eastAsia"/>
                                <w:color w:val="000000"/>
                                <w:sz w:val="21"/>
                              </w:rPr>
                              <w:t>千代田ビル</w:t>
                            </w:r>
                            <w:r w:rsidRPr="00EB1AD1">
                              <w:rPr>
                                <w:rFonts w:hint="eastAsia"/>
                                <w:color w:val="000000"/>
                                <w:sz w:val="21"/>
                              </w:rPr>
                              <w:t>8</w:t>
                            </w:r>
                            <w:r w:rsidRPr="00EB1AD1">
                              <w:rPr>
                                <w:rFonts w:hint="eastAsia"/>
                                <w:color w:val="000000"/>
                                <w:sz w:val="21"/>
                              </w:rPr>
                              <w:t>階</w:t>
                            </w:r>
                          </w:p>
                          <w:p w:rsidR="00EB1AD1" w:rsidRPr="00EB1AD1" w:rsidRDefault="00EB1AD1">
                            <w:pPr>
                              <w:rPr>
                                <w:sz w:val="2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57C90C" id="_x0000_t202" coordsize="21600,21600" o:spt="202" path="m,l,21600r21600,l21600,xe">
                <v:stroke joinstyle="miter"/>
                <v:path gradientshapeok="t" o:connecttype="rect"/>
              </v:shapetype>
              <v:shape id="テキスト ボックス 2" o:spid="_x0000_s1026" type="#_x0000_t202" style="position:absolute;left:0;text-align:left;margin-left:9.75pt;margin-top:30.4pt;width:180pt;height:90pt;z-index:2516561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" stroked="f">
                <v:textbox>
                  <w:txbxContent>
                    <w:p w:rsidR="00EB1AD1" w:rsidRPr="00EB1AD1" w:rsidRDefault="00130C56" w:rsidP="00EB1AD1">
                      <w:pPr>
                        <w:ind w:firstLineChars="300" w:firstLine="720"/>
                        <w:rPr>
                          <w:rFonts w:ascii="ＭＳ ゴシック" w:eastAsia="ＭＳ ゴシック" w:hAnsi="ＭＳ ゴシック"/>
                          <w:szCs w:val="32"/>
                        </w:rPr>
                      </w:pPr>
                      <w:r>
                        <w:rPr>
                          <w:rFonts w:ascii="ＭＳ ゴシック" w:eastAsia="ＭＳ ゴシック" w:hAnsi="ＭＳ ゴシック" w:hint="eastAsia"/>
                          <w:szCs w:val="32"/>
                        </w:rPr>
                        <w:t xml:space="preserve">≪ </w:t>
                      </w:r>
                      <w:r w:rsidR="00EB1AD1" w:rsidRPr="00EB1AD1">
                        <w:rPr>
                          <w:rFonts w:ascii="ＭＳ ゴシック" w:eastAsia="ＭＳ ゴシック" w:hAnsi="ＭＳ ゴシック" w:hint="eastAsia"/>
                          <w:szCs w:val="32"/>
                        </w:rPr>
                        <w:t>会</w:t>
                      </w:r>
                      <w:r>
                        <w:rPr>
                          <w:rFonts w:ascii="ＭＳ ゴシック" w:eastAsia="ＭＳ ゴシック" w:hAnsi="ＭＳ ゴシック" w:hint="eastAsia"/>
                          <w:szCs w:val="32"/>
                        </w:rPr>
                        <w:t xml:space="preserve">　</w:t>
                      </w:r>
                      <w:r w:rsidR="00EB1AD1" w:rsidRPr="00EB1AD1">
                        <w:rPr>
                          <w:rFonts w:ascii="ＭＳ ゴシック" w:eastAsia="ＭＳ ゴシック" w:hAnsi="ＭＳ ゴシック" w:hint="eastAsia"/>
                          <w:szCs w:val="32"/>
                        </w:rPr>
                        <w:t>場</w:t>
                      </w:r>
                      <w:r>
                        <w:rPr>
                          <w:rFonts w:ascii="ＭＳ ゴシック" w:eastAsia="ＭＳ ゴシック" w:hAnsi="ＭＳ ゴシック" w:hint="eastAsia"/>
                          <w:szCs w:val="32"/>
                        </w:rPr>
                        <w:t xml:space="preserve"> ≫</w:t>
                      </w:r>
                    </w:p>
                    <w:p w:rsidR="00130C56" w:rsidRDefault="00EB1AD1" w:rsidP="00EB1AD1">
                      <w:pPr>
                        <w:rPr>
                          <w:color w:val="000000"/>
                          <w:sz w:val="21"/>
                        </w:rPr>
                      </w:pPr>
                      <w:r w:rsidRPr="00EB1AD1">
                        <w:rPr>
                          <w:rFonts w:hint="eastAsia"/>
                          <w:color w:val="000000"/>
                          <w:sz w:val="21"/>
                        </w:rPr>
                        <w:t>〒</w:t>
                      </w:r>
                      <w:r w:rsidRPr="00EB1AD1">
                        <w:rPr>
                          <w:rFonts w:hint="eastAsia"/>
                          <w:color w:val="000000"/>
                          <w:sz w:val="21"/>
                        </w:rPr>
                        <w:t>101-0064</w:t>
                      </w:r>
                      <w:r w:rsidRPr="00EB1AD1">
                        <w:rPr>
                          <w:rFonts w:hint="eastAsia"/>
                          <w:color w:val="000000"/>
                          <w:sz w:val="21"/>
                        </w:rPr>
                        <w:t xml:space="preserve">　</w:t>
                      </w:r>
                    </w:p>
                    <w:p w:rsidR="00EB1AD1" w:rsidRPr="00EB1AD1" w:rsidRDefault="00EB1AD1" w:rsidP="00EB1AD1">
                      <w:pPr>
                        <w:rPr>
                          <w:color w:val="000000"/>
                          <w:sz w:val="21"/>
                        </w:rPr>
                      </w:pPr>
                      <w:r w:rsidRPr="00EB1AD1">
                        <w:rPr>
                          <w:rFonts w:hint="eastAsia"/>
                          <w:color w:val="000000"/>
                          <w:sz w:val="21"/>
                        </w:rPr>
                        <w:t>東京都千代田区猿楽町</w:t>
                      </w:r>
                      <w:r w:rsidRPr="00EB1AD1">
                        <w:rPr>
                          <w:rFonts w:hint="eastAsia"/>
                          <w:color w:val="000000"/>
                          <w:sz w:val="21"/>
                        </w:rPr>
                        <w:t>1-5-18</w:t>
                      </w:r>
                      <w:r w:rsidRPr="00EB1AD1">
                        <w:rPr>
                          <w:rFonts w:hint="eastAsia"/>
                          <w:color w:val="000000"/>
                          <w:sz w:val="21"/>
                        </w:rPr>
                        <w:t xml:space="preserve">　</w:t>
                      </w:r>
                    </w:p>
                    <w:p w:rsidR="00EB1AD1" w:rsidRPr="00EB1AD1" w:rsidRDefault="00EB1AD1" w:rsidP="00EB1AD1">
                      <w:pPr>
                        <w:ind w:firstLineChars="200" w:firstLine="420"/>
                        <w:rPr>
                          <w:rFonts w:hint="eastAsia"/>
                          <w:sz w:val="21"/>
                        </w:rPr>
                      </w:pPr>
                      <w:r w:rsidRPr="00EB1AD1">
                        <w:rPr>
                          <w:rFonts w:hint="eastAsia"/>
                          <w:color w:val="000000"/>
                          <w:sz w:val="21"/>
                        </w:rPr>
                        <w:t>千代田ビル</w:t>
                      </w:r>
                      <w:r w:rsidRPr="00EB1AD1">
                        <w:rPr>
                          <w:rFonts w:hint="eastAsia"/>
                          <w:color w:val="000000"/>
                          <w:sz w:val="21"/>
                        </w:rPr>
                        <w:t>8</w:t>
                      </w:r>
                      <w:r w:rsidRPr="00EB1AD1">
                        <w:rPr>
                          <w:rFonts w:hint="eastAsia"/>
                          <w:color w:val="000000"/>
                          <w:sz w:val="21"/>
                        </w:rPr>
                        <w:t>階</w:t>
                      </w:r>
                    </w:p>
                    <w:p w:rsidR="00EB1AD1" w:rsidRPr="00EB1AD1" w:rsidRDefault="00EB1AD1">
                      <w:pPr>
                        <w:rPr>
                          <w:sz w:val="21"/>
                        </w:rPr>
                      </w:pPr>
                    </w:p>
                  </w:txbxContent>
                </v:textbox>
                <w10:wrap type="square"/>
              </v:shape>
            </w:pict>
          </mc:Fallback>
        </mc:AlternateContent>
      </w:r>
      <w:r w:rsidR="00AB026F" w:rsidRPr="000D6407">
        <w:rPr>
          <w:noProof/>
          <w:sz w:val="32"/>
        </w:rPr>
        <w:drawing>
          <wp:anchor distT="0" distB="0" distL="114300" distR="114300" simplePos="0" relativeHeight="251657216" behindDoc="0" locked="0" layoutInCell="1" allowOverlap="1" wp14:anchorId="6F92599A" wp14:editId="5C845B8C">
            <wp:simplePos x="0" y="0"/>
            <wp:positionH relativeFrom="margin">
              <wp:align>right</wp:align>
            </wp:positionH>
            <wp:positionV relativeFrom="margin">
              <wp:align>bottom</wp:align>
            </wp:positionV>
            <wp:extent cx="4444365" cy="4906645"/>
            <wp:effectExtent l="0" t="0" r="0" b="8255"/>
            <wp:wrapSquare wrapText="bothSides"/>
            <wp:docPr id="2" name="図 1" descr="拡大地図を表示">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拡大地図を表示">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4365" cy="490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948DF">
        <w:rPr>
          <w:rFonts w:hint="eastAsia"/>
        </w:rPr>
        <w:br/>
      </w:r>
    </w:p>
    <w:sectPr w:rsidR="000D6407" w:rsidRPr="00F30E4D" w:rsidSect="00130C56">
      <w:pgSz w:w="11900" w:h="16840"/>
      <w:pgMar w:top="1135" w:right="720" w:bottom="720" w:left="72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3DE" w:rsidRDefault="003C73DE" w:rsidP="00084BCD">
      <w:r>
        <w:separator/>
      </w:r>
    </w:p>
  </w:endnote>
  <w:endnote w:type="continuationSeparator" w:id="0">
    <w:p w:rsidR="003C73DE" w:rsidRDefault="003C73DE" w:rsidP="0008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 P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3DE" w:rsidRDefault="003C73DE" w:rsidP="00084BCD">
      <w:r>
        <w:separator/>
      </w:r>
    </w:p>
  </w:footnote>
  <w:footnote w:type="continuationSeparator" w:id="0">
    <w:p w:rsidR="003C73DE" w:rsidRDefault="003C73DE" w:rsidP="00084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C5E45"/>
    <w:multiLevelType w:val="hybridMultilevel"/>
    <w:tmpl w:val="0234C2C4"/>
    <w:lvl w:ilvl="0" w:tplc="DAA0C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0A27224"/>
    <w:multiLevelType w:val="hybridMultilevel"/>
    <w:tmpl w:val="03147226"/>
    <w:lvl w:ilvl="0" w:tplc="7CE004A2">
      <w:start w:val="1"/>
      <w:numFmt w:val="decimalEnclosedCircle"/>
      <w:lvlText w:val="%1"/>
      <w:lvlJc w:val="left"/>
      <w:pPr>
        <w:ind w:left="686" w:hanging="36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HorizontalSpacing w:val="12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FF"/>
    <w:rsid w:val="00084BCD"/>
    <w:rsid w:val="000853EA"/>
    <w:rsid w:val="000948DF"/>
    <w:rsid w:val="000A3AFF"/>
    <w:rsid w:val="000D6407"/>
    <w:rsid w:val="000F38B1"/>
    <w:rsid w:val="001239CD"/>
    <w:rsid w:val="00125019"/>
    <w:rsid w:val="00130C56"/>
    <w:rsid w:val="001D2CF5"/>
    <w:rsid w:val="00261B31"/>
    <w:rsid w:val="00282AEF"/>
    <w:rsid w:val="0030326A"/>
    <w:rsid w:val="00330F5B"/>
    <w:rsid w:val="00341179"/>
    <w:rsid w:val="003A7BFF"/>
    <w:rsid w:val="003C73DE"/>
    <w:rsid w:val="003D58EC"/>
    <w:rsid w:val="003E7542"/>
    <w:rsid w:val="003F18FB"/>
    <w:rsid w:val="00431746"/>
    <w:rsid w:val="00446C21"/>
    <w:rsid w:val="004D2A33"/>
    <w:rsid w:val="004D6792"/>
    <w:rsid w:val="004E5A3A"/>
    <w:rsid w:val="00524EBB"/>
    <w:rsid w:val="005C0992"/>
    <w:rsid w:val="005D3F30"/>
    <w:rsid w:val="006235E9"/>
    <w:rsid w:val="0064363E"/>
    <w:rsid w:val="006D7E0C"/>
    <w:rsid w:val="006F25A7"/>
    <w:rsid w:val="007201A9"/>
    <w:rsid w:val="007612B4"/>
    <w:rsid w:val="00777E88"/>
    <w:rsid w:val="00865814"/>
    <w:rsid w:val="00866D2F"/>
    <w:rsid w:val="008C25CC"/>
    <w:rsid w:val="008D6FBB"/>
    <w:rsid w:val="00912C07"/>
    <w:rsid w:val="00977629"/>
    <w:rsid w:val="00A3184B"/>
    <w:rsid w:val="00A61D4B"/>
    <w:rsid w:val="00A86B1E"/>
    <w:rsid w:val="00AB026F"/>
    <w:rsid w:val="00AC75AD"/>
    <w:rsid w:val="00B76736"/>
    <w:rsid w:val="00B84FC8"/>
    <w:rsid w:val="00C4283B"/>
    <w:rsid w:val="00C800F6"/>
    <w:rsid w:val="00CF362A"/>
    <w:rsid w:val="00D0421E"/>
    <w:rsid w:val="00D75F09"/>
    <w:rsid w:val="00DD387F"/>
    <w:rsid w:val="00DE5DAB"/>
    <w:rsid w:val="00EB1AD1"/>
    <w:rsid w:val="00F27DF0"/>
    <w:rsid w:val="00F30E4D"/>
    <w:rsid w:val="00F40FF5"/>
    <w:rsid w:val="00F87081"/>
    <w:rsid w:val="00FA58A5"/>
    <w:rsid w:val="00FE7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efaultImageDpi w14:val="300"/>
  <w15:chartTrackingRefBased/>
  <w15:docId w15:val="{E38DD051-723B-46A8-95D8-BAA94293F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92"/>
    <w:rPr>
      <w:sz w:val="24"/>
      <w:szCs w:val="24"/>
    </w:rPr>
  </w:style>
  <w:style w:type="paragraph" w:styleId="1">
    <w:name w:val="heading 1"/>
    <w:basedOn w:val="a"/>
    <w:next w:val="a"/>
    <w:link w:val="10"/>
    <w:uiPriority w:val="9"/>
    <w:qFormat/>
    <w:rsid w:val="004D6792"/>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4D6792"/>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4D6792"/>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4D6792"/>
    <w:pPr>
      <w:keepNext/>
      <w:spacing w:before="240" w:after="60"/>
      <w:outlineLvl w:val="3"/>
    </w:pPr>
    <w:rPr>
      <w:b/>
      <w:bCs/>
      <w:sz w:val="28"/>
      <w:szCs w:val="28"/>
    </w:rPr>
  </w:style>
  <w:style w:type="paragraph" w:styleId="5">
    <w:name w:val="heading 5"/>
    <w:basedOn w:val="a"/>
    <w:next w:val="a"/>
    <w:link w:val="50"/>
    <w:uiPriority w:val="9"/>
    <w:semiHidden/>
    <w:unhideWhenUsed/>
    <w:qFormat/>
    <w:rsid w:val="004D6792"/>
    <w:pPr>
      <w:spacing w:before="240" w:after="60"/>
      <w:outlineLvl w:val="4"/>
    </w:pPr>
    <w:rPr>
      <w:b/>
      <w:bCs/>
      <w:i/>
      <w:iCs/>
      <w:sz w:val="26"/>
      <w:szCs w:val="26"/>
    </w:rPr>
  </w:style>
  <w:style w:type="paragraph" w:styleId="6">
    <w:name w:val="heading 6"/>
    <w:basedOn w:val="a"/>
    <w:next w:val="a"/>
    <w:link w:val="60"/>
    <w:uiPriority w:val="9"/>
    <w:semiHidden/>
    <w:unhideWhenUsed/>
    <w:qFormat/>
    <w:rsid w:val="004D6792"/>
    <w:pPr>
      <w:spacing w:before="240" w:after="60"/>
      <w:outlineLvl w:val="5"/>
    </w:pPr>
    <w:rPr>
      <w:b/>
      <w:bCs/>
      <w:sz w:val="22"/>
      <w:szCs w:val="22"/>
    </w:rPr>
  </w:style>
  <w:style w:type="paragraph" w:styleId="7">
    <w:name w:val="heading 7"/>
    <w:basedOn w:val="a"/>
    <w:next w:val="a"/>
    <w:link w:val="70"/>
    <w:uiPriority w:val="9"/>
    <w:semiHidden/>
    <w:unhideWhenUsed/>
    <w:qFormat/>
    <w:rsid w:val="004D6792"/>
    <w:pPr>
      <w:spacing w:before="240" w:after="60"/>
      <w:outlineLvl w:val="6"/>
    </w:pPr>
  </w:style>
  <w:style w:type="paragraph" w:styleId="8">
    <w:name w:val="heading 8"/>
    <w:basedOn w:val="a"/>
    <w:next w:val="a"/>
    <w:link w:val="80"/>
    <w:uiPriority w:val="9"/>
    <w:semiHidden/>
    <w:unhideWhenUsed/>
    <w:qFormat/>
    <w:rsid w:val="004D6792"/>
    <w:pPr>
      <w:spacing w:before="240" w:after="60"/>
      <w:outlineLvl w:val="7"/>
    </w:pPr>
    <w:rPr>
      <w:i/>
      <w:iCs/>
    </w:rPr>
  </w:style>
  <w:style w:type="paragraph" w:styleId="9">
    <w:name w:val="heading 9"/>
    <w:basedOn w:val="a"/>
    <w:next w:val="a"/>
    <w:link w:val="90"/>
    <w:uiPriority w:val="9"/>
    <w:semiHidden/>
    <w:unhideWhenUsed/>
    <w:qFormat/>
    <w:rsid w:val="004D6792"/>
    <w:pPr>
      <w:spacing w:before="240" w:after="60"/>
      <w:outlineLvl w:val="8"/>
    </w:pPr>
    <w:rPr>
      <w:rFonts w:ascii="Cambria" w:eastAsia="ＭＳ ゴシック"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6792"/>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6792"/>
    <w:rPr>
      <w:rFonts w:ascii="Cambria" w:eastAsia="ＭＳ ゴシック" w:hAnsi="Cambria"/>
      <w:b/>
      <w:bCs/>
      <w:kern w:val="28"/>
      <w:sz w:val="32"/>
      <w:szCs w:val="32"/>
    </w:rPr>
  </w:style>
  <w:style w:type="table" w:styleId="a5">
    <w:name w:val="Table Grid"/>
    <w:basedOn w:val="a1"/>
    <w:uiPriority w:val="59"/>
    <w:rsid w:val="00A86B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link w:val="a7"/>
    <w:uiPriority w:val="11"/>
    <w:qFormat/>
    <w:rsid w:val="004D6792"/>
    <w:pPr>
      <w:spacing w:after="60"/>
      <w:jc w:val="center"/>
      <w:outlineLvl w:val="1"/>
    </w:pPr>
    <w:rPr>
      <w:rFonts w:ascii="Cambria" w:eastAsia="ＭＳ ゴシック" w:hAnsi="Cambria"/>
    </w:rPr>
  </w:style>
  <w:style w:type="character" w:customStyle="1" w:styleId="a7">
    <w:name w:val="副題 (文字)"/>
    <w:link w:val="a6"/>
    <w:uiPriority w:val="11"/>
    <w:rsid w:val="004D6792"/>
    <w:rPr>
      <w:rFonts w:ascii="Cambria" w:eastAsia="ＭＳ ゴシック" w:hAnsi="Cambria"/>
      <w:sz w:val="24"/>
      <w:szCs w:val="24"/>
    </w:rPr>
  </w:style>
  <w:style w:type="character" w:styleId="a8">
    <w:name w:val="Strong"/>
    <w:uiPriority w:val="22"/>
    <w:qFormat/>
    <w:rsid w:val="004D6792"/>
    <w:rPr>
      <w:b/>
      <w:bCs/>
    </w:rPr>
  </w:style>
  <w:style w:type="character" w:customStyle="1" w:styleId="10">
    <w:name w:val="見出し 1 (文字)"/>
    <w:link w:val="1"/>
    <w:uiPriority w:val="9"/>
    <w:rsid w:val="004D6792"/>
    <w:rPr>
      <w:rFonts w:ascii="Cambria" w:eastAsia="ＭＳ ゴシック" w:hAnsi="Cambria"/>
      <w:b/>
      <w:bCs/>
      <w:kern w:val="32"/>
      <w:sz w:val="32"/>
      <w:szCs w:val="32"/>
    </w:rPr>
  </w:style>
  <w:style w:type="character" w:customStyle="1" w:styleId="20">
    <w:name w:val="見出し 2 (文字)"/>
    <w:link w:val="2"/>
    <w:uiPriority w:val="9"/>
    <w:semiHidden/>
    <w:rsid w:val="004D6792"/>
    <w:rPr>
      <w:rFonts w:ascii="Cambria" w:eastAsia="ＭＳ ゴシック" w:hAnsi="Cambria"/>
      <w:b/>
      <w:bCs/>
      <w:i/>
      <w:iCs/>
      <w:sz w:val="28"/>
      <w:szCs w:val="28"/>
    </w:rPr>
  </w:style>
  <w:style w:type="character" w:customStyle="1" w:styleId="30">
    <w:name w:val="見出し 3 (文字)"/>
    <w:link w:val="3"/>
    <w:uiPriority w:val="9"/>
    <w:semiHidden/>
    <w:rsid w:val="004D6792"/>
    <w:rPr>
      <w:rFonts w:ascii="Cambria" w:eastAsia="ＭＳ ゴシック" w:hAnsi="Cambria"/>
      <w:b/>
      <w:bCs/>
      <w:sz w:val="26"/>
      <w:szCs w:val="26"/>
    </w:rPr>
  </w:style>
  <w:style w:type="character" w:customStyle="1" w:styleId="40">
    <w:name w:val="見出し 4 (文字)"/>
    <w:link w:val="4"/>
    <w:uiPriority w:val="9"/>
    <w:semiHidden/>
    <w:rsid w:val="004D6792"/>
    <w:rPr>
      <w:b/>
      <w:bCs/>
      <w:sz w:val="28"/>
      <w:szCs w:val="28"/>
    </w:rPr>
  </w:style>
  <w:style w:type="character" w:customStyle="1" w:styleId="50">
    <w:name w:val="見出し 5 (文字)"/>
    <w:link w:val="5"/>
    <w:uiPriority w:val="9"/>
    <w:semiHidden/>
    <w:rsid w:val="004D6792"/>
    <w:rPr>
      <w:b/>
      <w:bCs/>
      <w:i/>
      <w:iCs/>
      <w:sz w:val="26"/>
      <w:szCs w:val="26"/>
    </w:rPr>
  </w:style>
  <w:style w:type="character" w:customStyle="1" w:styleId="60">
    <w:name w:val="見出し 6 (文字)"/>
    <w:link w:val="6"/>
    <w:uiPriority w:val="9"/>
    <w:semiHidden/>
    <w:rsid w:val="004D6792"/>
    <w:rPr>
      <w:b/>
      <w:bCs/>
    </w:rPr>
  </w:style>
  <w:style w:type="character" w:customStyle="1" w:styleId="70">
    <w:name w:val="見出し 7 (文字)"/>
    <w:link w:val="7"/>
    <w:uiPriority w:val="9"/>
    <w:semiHidden/>
    <w:rsid w:val="004D6792"/>
    <w:rPr>
      <w:sz w:val="24"/>
      <w:szCs w:val="24"/>
    </w:rPr>
  </w:style>
  <w:style w:type="character" w:customStyle="1" w:styleId="80">
    <w:name w:val="見出し 8 (文字)"/>
    <w:link w:val="8"/>
    <w:uiPriority w:val="9"/>
    <w:semiHidden/>
    <w:rsid w:val="004D6792"/>
    <w:rPr>
      <w:i/>
      <w:iCs/>
      <w:sz w:val="24"/>
      <w:szCs w:val="24"/>
    </w:rPr>
  </w:style>
  <w:style w:type="character" w:customStyle="1" w:styleId="90">
    <w:name w:val="見出し 9 (文字)"/>
    <w:link w:val="9"/>
    <w:uiPriority w:val="9"/>
    <w:semiHidden/>
    <w:rsid w:val="004D6792"/>
    <w:rPr>
      <w:rFonts w:ascii="Cambria" w:eastAsia="ＭＳ ゴシック" w:hAnsi="Cambria"/>
    </w:rPr>
  </w:style>
  <w:style w:type="paragraph" w:styleId="a9">
    <w:name w:val="caption"/>
    <w:basedOn w:val="a"/>
    <w:next w:val="a"/>
    <w:uiPriority w:val="35"/>
    <w:semiHidden/>
    <w:unhideWhenUsed/>
    <w:rsid w:val="004D6792"/>
    <w:rPr>
      <w:b/>
      <w:bCs/>
      <w:smallCaps/>
      <w:color w:val="595959"/>
      <w:spacing w:val="6"/>
    </w:rPr>
  </w:style>
  <w:style w:type="character" w:styleId="aa">
    <w:name w:val="Emphasis"/>
    <w:uiPriority w:val="20"/>
    <w:qFormat/>
    <w:rsid w:val="004D6792"/>
    <w:rPr>
      <w:rFonts w:ascii="Calibri" w:hAnsi="Calibri"/>
      <w:b/>
      <w:i/>
      <w:iCs/>
    </w:rPr>
  </w:style>
  <w:style w:type="paragraph" w:styleId="ab">
    <w:name w:val="No Spacing"/>
    <w:basedOn w:val="a"/>
    <w:uiPriority w:val="1"/>
    <w:qFormat/>
    <w:rsid w:val="004D6792"/>
    <w:rPr>
      <w:szCs w:val="32"/>
    </w:rPr>
  </w:style>
  <w:style w:type="paragraph" w:styleId="ac">
    <w:name w:val="Quote"/>
    <w:basedOn w:val="a"/>
    <w:next w:val="a"/>
    <w:link w:val="ad"/>
    <w:uiPriority w:val="29"/>
    <w:qFormat/>
    <w:rsid w:val="004D6792"/>
    <w:rPr>
      <w:i/>
    </w:rPr>
  </w:style>
  <w:style w:type="character" w:customStyle="1" w:styleId="ad">
    <w:name w:val="引用文 (文字)"/>
    <w:link w:val="ac"/>
    <w:uiPriority w:val="29"/>
    <w:rsid w:val="004D6792"/>
    <w:rPr>
      <w:i/>
      <w:sz w:val="24"/>
      <w:szCs w:val="24"/>
    </w:rPr>
  </w:style>
  <w:style w:type="paragraph" w:styleId="21">
    <w:name w:val="Intense Quote"/>
    <w:basedOn w:val="a"/>
    <w:next w:val="a"/>
    <w:link w:val="22"/>
    <w:uiPriority w:val="30"/>
    <w:qFormat/>
    <w:rsid w:val="004D6792"/>
    <w:pPr>
      <w:ind w:left="720" w:right="720"/>
    </w:pPr>
    <w:rPr>
      <w:b/>
      <w:i/>
      <w:szCs w:val="22"/>
    </w:rPr>
  </w:style>
  <w:style w:type="character" w:customStyle="1" w:styleId="22">
    <w:name w:val="引用文 2 (文字)"/>
    <w:link w:val="21"/>
    <w:uiPriority w:val="30"/>
    <w:rsid w:val="004D6792"/>
    <w:rPr>
      <w:b/>
      <w:i/>
      <w:sz w:val="24"/>
    </w:rPr>
  </w:style>
  <w:style w:type="character" w:styleId="ae">
    <w:name w:val="Subtle Emphasis"/>
    <w:uiPriority w:val="19"/>
    <w:qFormat/>
    <w:rsid w:val="004D6792"/>
    <w:rPr>
      <w:i/>
      <w:color w:val="5A5A5A"/>
    </w:rPr>
  </w:style>
  <w:style w:type="character" w:styleId="23">
    <w:name w:val="Intense Emphasis"/>
    <w:uiPriority w:val="21"/>
    <w:qFormat/>
    <w:rsid w:val="004D6792"/>
    <w:rPr>
      <w:b/>
      <w:i/>
      <w:sz w:val="24"/>
      <w:szCs w:val="24"/>
      <w:u w:val="single"/>
    </w:rPr>
  </w:style>
  <w:style w:type="character" w:styleId="af">
    <w:name w:val="Subtle Reference"/>
    <w:uiPriority w:val="31"/>
    <w:qFormat/>
    <w:rsid w:val="004D6792"/>
    <w:rPr>
      <w:sz w:val="24"/>
      <w:szCs w:val="24"/>
      <w:u w:val="single"/>
    </w:rPr>
  </w:style>
  <w:style w:type="character" w:styleId="24">
    <w:name w:val="Intense Reference"/>
    <w:uiPriority w:val="32"/>
    <w:qFormat/>
    <w:rsid w:val="004D6792"/>
    <w:rPr>
      <w:b/>
      <w:sz w:val="24"/>
      <w:u w:val="single"/>
    </w:rPr>
  </w:style>
  <w:style w:type="character" w:styleId="af0">
    <w:name w:val="Book Title"/>
    <w:uiPriority w:val="33"/>
    <w:qFormat/>
    <w:rsid w:val="004D6792"/>
    <w:rPr>
      <w:rFonts w:ascii="Cambria" w:eastAsia="ＭＳ ゴシック" w:hAnsi="Cambria"/>
      <w:b/>
      <w:i/>
      <w:sz w:val="24"/>
      <w:szCs w:val="24"/>
    </w:rPr>
  </w:style>
  <w:style w:type="paragraph" w:styleId="af1">
    <w:name w:val="TOC Heading"/>
    <w:basedOn w:val="1"/>
    <w:next w:val="a"/>
    <w:uiPriority w:val="39"/>
    <w:semiHidden/>
    <w:unhideWhenUsed/>
    <w:qFormat/>
    <w:rsid w:val="004D6792"/>
    <w:pPr>
      <w:outlineLvl w:val="9"/>
    </w:pPr>
  </w:style>
  <w:style w:type="paragraph" w:styleId="af2">
    <w:name w:val="List Paragraph"/>
    <w:basedOn w:val="a"/>
    <w:uiPriority w:val="34"/>
    <w:qFormat/>
    <w:rsid w:val="004D6792"/>
    <w:pPr>
      <w:ind w:left="720"/>
      <w:contextualSpacing/>
    </w:pPr>
  </w:style>
  <w:style w:type="paragraph" w:styleId="af3">
    <w:name w:val="Plain Text"/>
    <w:basedOn w:val="a"/>
    <w:link w:val="af4"/>
    <w:uiPriority w:val="99"/>
    <w:semiHidden/>
    <w:unhideWhenUsed/>
    <w:rsid w:val="00CF362A"/>
    <w:pPr>
      <w:widowControl w:val="0"/>
    </w:pPr>
    <w:rPr>
      <w:rFonts w:ascii="ＭＳ ゴシック" w:eastAsia="ＭＳ ゴシック" w:hAnsi="Courier New" w:cs="Courier New"/>
      <w:kern w:val="2"/>
      <w:sz w:val="20"/>
      <w:szCs w:val="21"/>
    </w:rPr>
  </w:style>
  <w:style w:type="character" w:customStyle="1" w:styleId="af4">
    <w:name w:val="書式なし (文字)"/>
    <w:link w:val="af3"/>
    <w:uiPriority w:val="99"/>
    <w:semiHidden/>
    <w:rsid w:val="00CF362A"/>
    <w:rPr>
      <w:rFonts w:ascii="ＭＳ ゴシック" w:eastAsia="ＭＳ ゴシック" w:hAnsi="Courier New" w:cs="Courier New"/>
      <w:kern w:val="2"/>
      <w:sz w:val="20"/>
      <w:szCs w:val="21"/>
    </w:rPr>
  </w:style>
  <w:style w:type="paragraph" w:styleId="af5">
    <w:name w:val="Balloon Text"/>
    <w:basedOn w:val="a"/>
    <w:link w:val="af6"/>
    <w:uiPriority w:val="99"/>
    <w:semiHidden/>
    <w:unhideWhenUsed/>
    <w:rsid w:val="00D0421E"/>
    <w:rPr>
      <w:rFonts w:ascii="Arial" w:eastAsia="ＭＳ ゴシック" w:hAnsi="Arial"/>
      <w:sz w:val="18"/>
      <w:szCs w:val="18"/>
    </w:rPr>
  </w:style>
  <w:style w:type="character" w:customStyle="1" w:styleId="af6">
    <w:name w:val="吹き出し (文字)"/>
    <w:link w:val="af5"/>
    <w:uiPriority w:val="99"/>
    <w:semiHidden/>
    <w:rsid w:val="00D0421E"/>
    <w:rPr>
      <w:rFonts w:ascii="Arial" w:eastAsia="ＭＳ ゴシック" w:hAnsi="Arial" w:cs="Times New Roman"/>
      <w:sz w:val="18"/>
      <w:szCs w:val="18"/>
    </w:rPr>
  </w:style>
  <w:style w:type="paragraph" w:styleId="af7">
    <w:name w:val="header"/>
    <w:basedOn w:val="a"/>
    <w:link w:val="af8"/>
    <w:uiPriority w:val="99"/>
    <w:unhideWhenUsed/>
    <w:rsid w:val="00084BCD"/>
    <w:pPr>
      <w:tabs>
        <w:tab w:val="center" w:pos="4252"/>
        <w:tab w:val="right" w:pos="8504"/>
      </w:tabs>
      <w:snapToGrid w:val="0"/>
    </w:pPr>
  </w:style>
  <w:style w:type="character" w:customStyle="1" w:styleId="af8">
    <w:name w:val="ヘッダー (文字)"/>
    <w:link w:val="af7"/>
    <w:uiPriority w:val="99"/>
    <w:rsid w:val="00084BCD"/>
    <w:rPr>
      <w:sz w:val="24"/>
      <w:szCs w:val="24"/>
    </w:rPr>
  </w:style>
  <w:style w:type="paragraph" w:styleId="af9">
    <w:name w:val="footer"/>
    <w:basedOn w:val="a"/>
    <w:link w:val="afa"/>
    <w:uiPriority w:val="99"/>
    <w:unhideWhenUsed/>
    <w:rsid w:val="00084BCD"/>
    <w:pPr>
      <w:tabs>
        <w:tab w:val="center" w:pos="4252"/>
        <w:tab w:val="right" w:pos="8504"/>
      </w:tabs>
      <w:snapToGrid w:val="0"/>
    </w:pPr>
  </w:style>
  <w:style w:type="character" w:customStyle="1" w:styleId="afa">
    <w:name w:val="フッター (文字)"/>
    <w:link w:val="af9"/>
    <w:uiPriority w:val="99"/>
    <w:rsid w:val="00084BCD"/>
    <w:rPr>
      <w:sz w:val="24"/>
      <w:szCs w:val="24"/>
    </w:rPr>
  </w:style>
  <w:style w:type="character" w:styleId="afb">
    <w:name w:val="Hyperlink"/>
    <w:basedOn w:val="a0"/>
    <w:uiPriority w:val="99"/>
    <w:unhideWhenUsed/>
    <w:rsid w:val="00130C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3277">
      <w:bodyDiv w:val="1"/>
      <w:marLeft w:val="0"/>
      <w:marRight w:val="0"/>
      <w:marTop w:val="0"/>
      <w:marBottom w:val="0"/>
      <w:divBdr>
        <w:top w:val="none" w:sz="0" w:space="0" w:color="auto"/>
        <w:left w:val="none" w:sz="0" w:space="0" w:color="auto"/>
        <w:bottom w:val="none" w:sz="0" w:space="0" w:color="auto"/>
        <w:right w:val="none" w:sz="0" w:space="0" w:color="auto"/>
      </w:divBdr>
    </w:div>
    <w:div w:id="194465731">
      <w:bodyDiv w:val="1"/>
      <w:marLeft w:val="0"/>
      <w:marRight w:val="0"/>
      <w:marTop w:val="0"/>
      <w:marBottom w:val="0"/>
      <w:divBdr>
        <w:top w:val="none" w:sz="0" w:space="0" w:color="auto"/>
        <w:left w:val="none" w:sz="0" w:space="0" w:color="auto"/>
        <w:bottom w:val="none" w:sz="0" w:space="0" w:color="auto"/>
        <w:right w:val="none" w:sz="0" w:space="0" w:color="auto"/>
      </w:divBdr>
    </w:div>
    <w:div w:id="195081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p.or.jp/about/map.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6D0B6-457E-4E69-84F5-8A34DE6F2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Links>
    <vt:vector size="6" baseType="variant">
      <vt:variant>
        <vt:i4>5832727</vt:i4>
      </vt:variant>
      <vt:variant>
        <vt:i4>-1</vt:i4>
      </vt:variant>
      <vt:variant>
        <vt:i4>1026</vt:i4>
      </vt:variant>
      <vt:variant>
        <vt:i4>4</vt:i4>
      </vt:variant>
      <vt:variant>
        <vt:lpwstr>http://www.adep.or.jp/about/map.html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箕輪</dc:creator>
  <cp:keywords/>
  <dc:description/>
  <cp:lastModifiedBy>reic3</cp:lastModifiedBy>
  <cp:revision>3</cp:revision>
  <cp:lastPrinted>2014-07-31T05:42:00Z</cp:lastPrinted>
  <dcterms:created xsi:type="dcterms:W3CDTF">2014-08-06T02:31:00Z</dcterms:created>
  <dcterms:modified xsi:type="dcterms:W3CDTF">2014-08-06T02:52:00Z</dcterms:modified>
</cp:coreProperties>
</file>